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53" w:rsidRPr="00162E15" w:rsidRDefault="00162E15" w:rsidP="00162E15">
      <w:pPr>
        <w:jc w:val="center"/>
        <w:rPr>
          <w:caps/>
          <w:sz w:val="36"/>
          <w:szCs w:val="32"/>
          <w:u w:val="single"/>
        </w:rPr>
      </w:pPr>
      <w:r w:rsidRPr="00162E15">
        <w:rPr>
          <w:caps/>
          <w:sz w:val="36"/>
          <w:szCs w:val="32"/>
          <w:u w:val="single"/>
        </w:rPr>
        <w:t>Ανακοινωση - Γνωστοποιηση</w:t>
      </w:r>
    </w:p>
    <w:p w:rsidR="00E1796A" w:rsidRPr="00CC6DB3" w:rsidRDefault="00162E15" w:rsidP="00CC6DB3">
      <w:pPr>
        <w:pStyle w:val="Default"/>
        <w:jc w:val="both"/>
        <w:rPr>
          <w:rFonts w:asciiTheme="minorHAnsi" w:hAnsiTheme="minorHAnsi"/>
          <w:sz w:val="32"/>
          <w:szCs w:val="32"/>
        </w:rPr>
      </w:pPr>
      <w:r w:rsidRPr="00CC6DB3">
        <w:rPr>
          <w:rFonts w:asciiTheme="minorHAnsi" w:hAnsiTheme="minorHAnsi"/>
          <w:sz w:val="32"/>
          <w:szCs w:val="32"/>
        </w:rPr>
        <w:t xml:space="preserve">Σας γνωστοποιούμε </w:t>
      </w:r>
      <w:r w:rsidR="00E1796A" w:rsidRPr="00CC6DB3">
        <w:rPr>
          <w:rFonts w:asciiTheme="minorHAnsi" w:hAnsiTheme="minorHAnsi"/>
          <w:sz w:val="32"/>
          <w:szCs w:val="32"/>
        </w:rPr>
        <w:t xml:space="preserve">ότι σήμερα </w:t>
      </w:r>
      <w:r w:rsidR="00A06A07">
        <w:rPr>
          <w:rFonts w:asciiTheme="minorHAnsi" w:hAnsiTheme="minorHAnsi"/>
          <w:sz w:val="32"/>
          <w:szCs w:val="32"/>
        </w:rPr>
        <w:t>Τετάρτη 2</w:t>
      </w:r>
      <w:r w:rsidR="00A06A07" w:rsidRPr="00A06A07">
        <w:rPr>
          <w:rFonts w:asciiTheme="minorHAnsi" w:hAnsiTheme="minorHAnsi"/>
          <w:sz w:val="32"/>
          <w:szCs w:val="32"/>
        </w:rPr>
        <w:t>3</w:t>
      </w:r>
      <w:r w:rsidR="001D61C3">
        <w:rPr>
          <w:rFonts w:asciiTheme="minorHAnsi" w:hAnsiTheme="minorHAnsi"/>
          <w:sz w:val="32"/>
          <w:szCs w:val="32"/>
        </w:rPr>
        <w:t>/08/</w:t>
      </w:r>
      <w:r w:rsidR="000C711A">
        <w:rPr>
          <w:rFonts w:asciiTheme="minorHAnsi" w:hAnsiTheme="minorHAnsi"/>
          <w:sz w:val="32"/>
          <w:szCs w:val="32"/>
        </w:rPr>
        <w:t>2017</w:t>
      </w:r>
      <w:r w:rsidR="00E1796A" w:rsidRPr="00CC6DB3">
        <w:rPr>
          <w:rFonts w:asciiTheme="minorHAnsi" w:hAnsiTheme="minorHAnsi"/>
          <w:sz w:val="32"/>
          <w:szCs w:val="32"/>
        </w:rPr>
        <w:t xml:space="preserve"> ανακοινώθηκαν οι πίνακες αξιολόγησης των </w:t>
      </w:r>
      <w:r w:rsidR="00CC6DB3" w:rsidRPr="00CC6DB3">
        <w:rPr>
          <w:rFonts w:asciiTheme="minorHAnsi" w:hAnsiTheme="minorHAnsi"/>
          <w:sz w:val="32"/>
          <w:szCs w:val="32"/>
        </w:rPr>
        <w:t xml:space="preserve">Υποψήφιων Επιστημονικών Συνεργατών, Εργαστηριακών Συνεργατών </w:t>
      </w:r>
      <w:r w:rsidR="00E1796A" w:rsidRPr="00CC6DB3">
        <w:rPr>
          <w:rFonts w:asciiTheme="minorHAnsi" w:hAnsiTheme="minorHAnsi"/>
          <w:sz w:val="32"/>
          <w:szCs w:val="32"/>
        </w:rPr>
        <w:t>του Τμήματος Μηχανικών Πληροφορι</w:t>
      </w:r>
      <w:r w:rsidR="000C711A">
        <w:rPr>
          <w:rFonts w:asciiTheme="minorHAnsi" w:hAnsiTheme="minorHAnsi"/>
          <w:sz w:val="32"/>
          <w:szCs w:val="32"/>
        </w:rPr>
        <w:t>κής, για το ακαδημαϊκό έτος 2017</w:t>
      </w:r>
      <w:r w:rsidR="00C96FBF">
        <w:rPr>
          <w:rFonts w:asciiTheme="minorHAnsi" w:hAnsiTheme="minorHAnsi"/>
          <w:sz w:val="32"/>
          <w:szCs w:val="32"/>
        </w:rPr>
        <w:t xml:space="preserve"> </w:t>
      </w:r>
      <w:r w:rsidR="00D11E47">
        <w:rPr>
          <w:rFonts w:asciiTheme="minorHAnsi" w:hAnsiTheme="minorHAnsi"/>
          <w:sz w:val="32"/>
          <w:szCs w:val="32"/>
        </w:rPr>
        <w:t>-</w:t>
      </w:r>
      <w:r w:rsidR="00C96FBF">
        <w:rPr>
          <w:rFonts w:asciiTheme="minorHAnsi" w:hAnsiTheme="minorHAnsi"/>
          <w:sz w:val="32"/>
          <w:szCs w:val="32"/>
        </w:rPr>
        <w:t xml:space="preserve"> </w:t>
      </w:r>
      <w:r w:rsidR="000C711A">
        <w:rPr>
          <w:rFonts w:asciiTheme="minorHAnsi" w:hAnsiTheme="minorHAnsi"/>
          <w:sz w:val="32"/>
          <w:szCs w:val="32"/>
        </w:rPr>
        <w:t>2018</w:t>
      </w:r>
      <w:r w:rsidR="00E1796A" w:rsidRPr="00CC6DB3">
        <w:rPr>
          <w:rFonts w:asciiTheme="minorHAnsi" w:hAnsiTheme="minorHAnsi"/>
          <w:sz w:val="32"/>
          <w:szCs w:val="32"/>
        </w:rPr>
        <w:t xml:space="preserve"> και θα βρίσκονται </w:t>
      </w:r>
      <w:r w:rsidR="006C5F25">
        <w:rPr>
          <w:rFonts w:asciiTheme="minorHAnsi" w:hAnsiTheme="minorHAnsi"/>
          <w:sz w:val="32"/>
          <w:szCs w:val="32"/>
        </w:rPr>
        <w:t>αναρτημένοι στην</w:t>
      </w:r>
      <w:r w:rsidR="00E1796A" w:rsidRPr="00CC6DB3">
        <w:rPr>
          <w:rFonts w:asciiTheme="minorHAnsi" w:hAnsiTheme="minorHAnsi"/>
          <w:sz w:val="32"/>
          <w:szCs w:val="32"/>
        </w:rPr>
        <w:t xml:space="preserve"> </w:t>
      </w:r>
      <w:r w:rsidR="006C5F25">
        <w:rPr>
          <w:rFonts w:asciiTheme="minorHAnsi" w:hAnsiTheme="minorHAnsi"/>
          <w:sz w:val="32"/>
          <w:szCs w:val="32"/>
        </w:rPr>
        <w:t>Γραμματεία του Τμήματος.</w:t>
      </w:r>
      <w:r w:rsidR="00E1796A" w:rsidRPr="00CC6DB3">
        <w:rPr>
          <w:rFonts w:asciiTheme="minorHAnsi" w:hAnsiTheme="minorHAnsi"/>
          <w:sz w:val="32"/>
          <w:szCs w:val="32"/>
        </w:rPr>
        <w:t xml:space="preserve"> </w:t>
      </w:r>
    </w:p>
    <w:p w:rsidR="00CC6DB3" w:rsidRPr="00CC6DB3" w:rsidRDefault="00CC6DB3" w:rsidP="00CC6DB3">
      <w:pPr>
        <w:pStyle w:val="Default"/>
        <w:jc w:val="both"/>
        <w:rPr>
          <w:rFonts w:asciiTheme="minorHAnsi" w:hAnsiTheme="minorHAnsi"/>
          <w:sz w:val="32"/>
          <w:szCs w:val="32"/>
        </w:rPr>
      </w:pPr>
    </w:p>
    <w:p w:rsidR="00E1796A" w:rsidRPr="00CC6DB3" w:rsidRDefault="00E1796A" w:rsidP="00CC6DB3">
      <w:pPr>
        <w:pStyle w:val="Default"/>
        <w:jc w:val="both"/>
        <w:rPr>
          <w:rFonts w:asciiTheme="minorHAnsi" w:hAnsiTheme="minorHAnsi"/>
          <w:sz w:val="32"/>
          <w:szCs w:val="32"/>
        </w:rPr>
      </w:pPr>
      <w:r w:rsidRPr="00CC6DB3">
        <w:rPr>
          <w:rFonts w:asciiTheme="minorHAnsi" w:hAnsiTheme="minorHAnsi"/>
          <w:sz w:val="32"/>
          <w:szCs w:val="32"/>
        </w:rPr>
        <w:t xml:space="preserve">Οι ενδιαφερόμενοι έχουν το δικαίωμα μέσα σε διάστημα πέντε ημερών να υποβάλλουν εγγράφως, τυχόν ενστάσεις κατά των πινάκων. </w:t>
      </w:r>
    </w:p>
    <w:p w:rsidR="00CC6DB3" w:rsidRPr="00CC6DB3" w:rsidRDefault="00CC6DB3" w:rsidP="00CC6DB3">
      <w:pPr>
        <w:pStyle w:val="Default"/>
        <w:jc w:val="both"/>
        <w:rPr>
          <w:rFonts w:asciiTheme="minorHAnsi" w:hAnsiTheme="minorHAnsi"/>
          <w:sz w:val="32"/>
          <w:szCs w:val="32"/>
        </w:rPr>
      </w:pPr>
    </w:p>
    <w:p w:rsidR="00CC6DB3" w:rsidRPr="00CC6DB3" w:rsidRDefault="00E1796A" w:rsidP="00CC6DB3">
      <w:pPr>
        <w:jc w:val="both"/>
        <w:rPr>
          <w:sz w:val="32"/>
          <w:szCs w:val="32"/>
        </w:rPr>
      </w:pPr>
      <w:r w:rsidRPr="00CC6DB3">
        <w:rPr>
          <w:sz w:val="32"/>
          <w:szCs w:val="32"/>
        </w:rPr>
        <w:t xml:space="preserve">Μετά την πάροδο της προθεσμίας λήξης των ενστάσεων δεν θα </w:t>
      </w:r>
      <w:r w:rsidR="00A655F1">
        <w:rPr>
          <w:sz w:val="32"/>
          <w:szCs w:val="32"/>
        </w:rPr>
        <w:t>εξετάζονται</w:t>
      </w:r>
      <w:r w:rsidRPr="00CC6DB3">
        <w:rPr>
          <w:sz w:val="32"/>
          <w:szCs w:val="32"/>
        </w:rPr>
        <w:t xml:space="preserve"> </w:t>
      </w:r>
      <w:r w:rsidR="00A655F1">
        <w:rPr>
          <w:sz w:val="32"/>
          <w:szCs w:val="32"/>
        </w:rPr>
        <w:t>ενστάσεις</w:t>
      </w:r>
      <w:r w:rsidRPr="00CC6DB3">
        <w:rPr>
          <w:sz w:val="32"/>
          <w:szCs w:val="32"/>
        </w:rPr>
        <w:t xml:space="preserve">. </w:t>
      </w:r>
    </w:p>
    <w:p w:rsidR="00E1796A" w:rsidRPr="00162E15" w:rsidRDefault="00E1796A" w:rsidP="00162E15">
      <w:pPr>
        <w:jc w:val="both"/>
        <w:rPr>
          <w:sz w:val="32"/>
          <w:szCs w:val="32"/>
        </w:rPr>
      </w:pPr>
    </w:p>
    <w:p w:rsidR="00D75CB9" w:rsidRDefault="00D75CB9" w:rsidP="00D75CB9">
      <w:pPr>
        <w:spacing w:after="0" w:line="240" w:lineRule="auto"/>
        <w:ind w:left="360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162E15" w:rsidRPr="00162E15">
        <w:rPr>
          <w:sz w:val="32"/>
          <w:szCs w:val="32"/>
        </w:rPr>
        <w:t>Από την Γραμματεία του</w:t>
      </w:r>
    </w:p>
    <w:p w:rsidR="00162E15" w:rsidRPr="00162E15" w:rsidRDefault="00162E15" w:rsidP="00D75CB9">
      <w:pPr>
        <w:spacing w:after="0" w:line="240" w:lineRule="auto"/>
        <w:ind w:left="3600" w:firstLine="720"/>
        <w:jc w:val="both"/>
        <w:rPr>
          <w:sz w:val="32"/>
          <w:szCs w:val="32"/>
        </w:rPr>
      </w:pPr>
      <w:r w:rsidRPr="00162E15">
        <w:rPr>
          <w:sz w:val="32"/>
          <w:szCs w:val="32"/>
        </w:rPr>
        <w:t xml:space="preserve"> </w:t>
      </w:r>
      <w:r w:rsidR="00D75CB9">
        <w:rPr>
          <w:sz w:val="32"/>
          <w:szCs w:val="32"/>
        </w:rPr>
        <w:t xml:space="preserve">                 </w:t>
      </w:r>
      <w:r w:rsidRPr="00162E15">
        <w:rPr>
          <w:sz w:val="32"/>
          <w:szCs w:val="32"/>
        </w:rPr>
        <w:t>Τμήματος</w:t>
      </w:r>
    </w:p>
    <w:p w:rsidR="002223B5" w:rsidRDefault="002223B5" w:rsidP="00162E15">
      <w:pPr>
        <w:ind w:left="4320" w:firstLine="720"/>
        <w:jc w:val="both"/>
        <w:rPr>
          <w:sz w:val="32"/>
          <w:szCs w:val="32"/>
        </w:rPr>
      </w:pPr>
    </w:p>
    <w:p w:rsidR="00162E15" w:rsidRPr="00162E15" w:rsidRDefault="001D61C3" w:rsidP="002223B5">
      <w:pPr>
        <w:ind w:left="4320" w:firstLine="500"/>
        <w:jc w:val="both"/>
        <w:rPr>
          <w:sz w:val="32"/>
          <w:szCs w:val="32"/>
        </w:rPr>
      </w:pPr>
      <w:r>
        <w:rPr>
          <w:sz w:val="32"/>
          <w:szCs w:val="32"/>
        </w:rPr>
        <w:t>Ηράκλειο 23</w:t>
      </w:r>
      <w:bookmarkStart w:id="0" w:name="_GoBack"/>
      <w:bookmarkEnd w:id="0"/>
      <w:r w:rsidR="000C711A">
        <w:rPr>
          <w:sz w:val="32"/>
          <w:szCs w:val="32"/>
        </w:rPr>
        <w:t>/08/2017</w:t>
      </w:r>
    </w:p>
    <w:sectPr w:rsidR="00162E15" w:rsidRPr="00162E15" w:rsidSect="00D95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15"/>
    <w:rsid w:val="000C711A"/>
    <w:rsid w:val="00162E15"/>
    <w:rsid w:val="001D61C3"/>
    <w:rsid w:val="002223B5"/>
    <w:rsid w:val="0029304E"/>
    <w:rsid w:val="0044394C"/>
    <w:rsid w:val="0046297D"/>
    <w:rsid w:val="00646131"/>
    <w:rsid w:val="00670777"/>
    <w:rsid w:val="006C5F25"/>
    <w:rsid w:val="007F3F8F"/>
    <w:rsid w:val="00A06A07"/>
    <w:rsid w:val="00A655F1"/>
    <w:rsid w:val="00AD69A7"/>
    <w:rsid w:val="00AF77F2"/>
    <w:rsid w:val="00B4745F"/>
    <w:rsid w:val="00C96FBF"/>
    <w:rsid w:val="00CB6DE7"/>
    <w:rsid w:val="00CC6DB3"/>
    <w:rsid w:val="00CF7827"/>
    <w:rsid w:val="00D11E47"/>
    <w:rsid w:val="00D75CB9"/>
    <w:rsid w:val="00D95553"/>
    <w:rsid w:val="00E1796A"/>
    <w:rsid w:val="00F02C7F"/>
    <w:rsid w:val="00FD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2D275-37C1-4B82-997B-CB95264D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796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8A248-D3F4-42B6-BB56-EC7D005E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ckoumaki</dc:creator>
  <cp:lastModifiedBy>Koumaki Chrysoula</cp:lastModifiedBy>
  <cp:revision>5</cp:revision>
  <dcterms:created xsi:type="dcterms:W3CDTF">2017-08-22T12:27:00Z</dcterms:created>
  <dcterms:modified xsi:type="dcterms:W3CDTF">2017-08-23T07:37:00Z</dcterms:modified>
</cp:coreProperties>
</file>