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93" w:rsidRPr="004A5314" w:rsidRDefault="00DD7493" w:rsidP="00643941">
      <w:pPr>
        <w:spacing w:before="120" w:after="0" w:line="240" w:lineRule="auto"/>
        <w:jc w:val="center"/>
        <w:rPr>
          <w:b/>
          <w:sz w:val="32"/>
          <w:szCs w:val="32"/>
        </w:rPr>
      </w:pPr>
      <w:r w:rsidRPr="004A5314">
        <w:rPr>
          <w:b/>
          <w:sz w:val="32"/>
          <w:szCs w:val="32"/>
        </w:rPr>
        <w:t>ΤΜΗΜΑ ΜΗΧΑΝΙΚΩΝ ΠΛΗΡΟΦΟΡΙΚΗΣ</w:t>
      </w:r>
    </w:p>
    <w:p w:rsidR="00DD7493" w:rsidRPr="004A5314" w:rsidRDefault="00DD7493" w:rsidP="00643941">
      <w:pPr>
        <w:spacing w:before="120" w:after="0" w:line="240" w:lineRule="auto"/>
        <w:jc w:val="center"/>
        <w:rPr>
          <w:b/>
          <w:sz w:val="32"/>
          <w:szCs w:val="32"/>
        </w:rPr>
      </w:pPr>
      <w:r w:rsidRPr="004A5314">
        <w:rPr>
          <w:b/>
          <w:sz w:val="32"/>
          <w:szCs w:val="32"/>
        </w:rPr>
        <w:t>ΑΝΑΚΟΙΝΩΣΗ</w:t>
      </w:r>
    </w:p>
    <w:p w:rsidR="00DD7493" w:rsidRPr="004A5314" w:rsidRDefault="00DD7493" w:rsidP="00643941">
      <w:pPr>
        <w:spacing w:before="120" w:after="0" w:line="240" w:lineRule="auto"/>
        <w:jc w:val="center"/>
        <w:rPr>
          <w:b/>
          <w:sz w:val="32"/>
          <w:szCs w:val="32"/>
          <w:u w:val="single"/>
        </w:rPr>
      </w:pPr>
      <w:r w:rsidRPr="004A5314">
        <w:rPr>
          <w:b/>
          <w:sz w:val="32"/>
          <w:szCs w:val="32"/>
          <w:u w:val="single"/>
        </w:rPr>
        <w:t>ΑΝΑΝΕΩΣΕΙΣ ΕΓΓΡΑΦΩΝ  - ΔΗΛΩΣΕΙΣ ΜΑΘΗΜΑΤΩΝ</w:t>
      </w:r>
    </w:p>
    <w:p w:rsidR="00643941" w:rsidRDefault="00643941"/>
    <w:p w:rsidR="00DD7493" w:rsidRPr="00643941" w:rsidRDefault="00DD7493" w:rsidP="00643941">
      <w:pPr>
        <w:jc w:val="both"/>
        <w:rPr>
          <w:sz w:val="28"/>
          <w:szCs w:val="28"/>
        </w:rPr>
      </w:pPr>
      <w:r w:rsidRPr="00643941">
        <w:rPr>
          <w:sz w:val="28"/>
          <w:szCs w:val="28"/>
        </w:rPr>
        <w:t xml:space="preserve">Οι ανανεώσεις εγγραφών και οι δηλώσεις μαθημάτων θα </w:t>
      </w:r>
      <w:r w:rsidR="005254FB">
        <w:rPr>
          <w:sz w:val="28"/>
          <w:szCs w:val="28"/>
        </w:rPr>
        <w:t>γίνουν</w:t>
      </w:r>
      <w:r w:rsidRPr="00643941">
        <w:rPr>
          <w:sz w:val="28"/>
          <w:szCs w:val="28"/>
        </w:rPr>
        <w:t xml:space="preserve">  ηλεκτρονικά </w:t>
      </w:r>
      <w:r w:rsidR="00335325">
        <w:rPr>
          <w:sz w:val="28"/>
          <w:szCs w:val="28"/>
        </w:rPr>
        <w:t>από</w:t>
      </w:r>
      <w:r w:rsidRPr="00643941">
        <w:rPr>
          <w:sz w:val="28"/>
          <w:szCs w:val="28"/>
        </w:rPr>
        <w:t xml:space="preserve"> </w:t>
      </w:r>
      <w:r w:rsidR="00AF13A4">
        <w:rPr>
          <w:b/>
          <w:sz w:val="28"/>
          <w:szCs w:val="28"/>
          <w:highlight w:val="yellow"/>
          <w:u w:val="single"/>
        </w:rPr>
        <w:t>ΤΕΤΑΡΤΗ 17</w:t>
      </w:r>
      <w:r w:rsidR="00335325">
        <w:rPr>
          <w:b/>
          <w:sz w:val="28"/>
          <w:szCs w:val="28"/>
          <w:highlight w:val="yellow"/>
          <w:u w:val="single"/>
        </w:rPr>
        <w:t>/02/2016</w:t>
      </w:r>
      <w:r w:rsidRPr="00EB4A74">
        <w:rPr>
          <w:b/>
          <w:sz w:val="28"/>
          <w:szCs w:val="28"/>
          <w:highlight w:val="yellow"/>
          <w:u w:val="single"/>
        </w:rPr>
        <w:t xml:space="preserve"> μέχρι και </w:t>
      </w:r>
      <w:r w:rsidR="0006759B">
        <w:rPr>
          <w:b/>
          <w:sz w:val="28"/>
          <w:szCs w:val="28"/>
          <w:highlight w:val="yellow"/>
          <w:u w:val="single"/>
        </w:rPr>
        <w:t>ΚΥΡΙΑΚΗ 21</w:t>
      </w:r>
      <w:r w:rsidR="00335325">
        <w:rPr>
          <w:b/>
          <w:sz w:val="28"/>
          <w:szCs w:val="28"/>
          <w:highlight w:val="yellow"/>
          <w:u w:val="single"/>
        </w:rPr>
        <w:t>/02/2016</w:t>
      </w:r>
      <w:r w:rsidRPr="00EB4A74">
        <w:rPr>
          <w:b/>
          <w:sz w:val="28"/>
          <w:szCs w:val="28"/>
          <w:highlight w:val="yellow"/>
          <w:u w:val="single"/>
        </w:rPr>
        <w:t>.</w:t>
      </w:r>
    </w:p>
    <w:p w:rsidR="00DD7493" w:rsidRDefault="00AD62A5" w:rsidP="00643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Από την </w:t>
      </w:r>
      <w:r w:rsidR="00AF13A4" w:rsidRPr="0025667C">
        <w:rPr>
          <w:b/>
          <w:sz w:val="28"/>
          <w:szCs w:val="28"/>
          <w:highlight w:val="yellow"/>
          <w:u w:val="single"/>
        </w:rPr>
        <w:t>Τετάρτη 17</w:t>
      </w:r>
      <w:r w:rsidRPr="0025667C">
        <w:rPr>
          <w:b/>
          <w:sz w:val="28"/>
          <w:szCs w:val="28"/>
          <w:highlight w:val="yellow"/>
          <w:u w:val="single"/>
        </w:rPr>
        <w:t xml:space="preserve">/02 </w:t>
      </w:r>
      <w:r w:rsidR="00AF13A4" w:rsidRPr="0025667C">
        <w:rPr>
          <w:b/>
          <w:sz w:val="28"/>
          <w:szCs w:val="28"/>
          <w:highlight w:val="yellow"/>
          <w:u w:val="single"/>
        </w:rPr>
        <w:t>και ώρα 10:0</w:t>
      </w:r>
      <w:r w:rsidR="009F5D42" w:rsidRPr="0025667C">
        <w:rPr>
          <w:b/>
          <w:sz w:val="28"/>
          <w:szCs w:val="28"/>
          <w:highlight w:val="yellow"/>
          <w:u w:val="single"/>
        </w:rPr>
        <w:t xml:space="preserve">0 π.μ. </w:t>
      </w:r>
      <w:r w:rsidRPr="0025667C">
        <w:rPr>
          <w:b/>
          <w:sz w:val="28"/>
          <w:szCs w:val="28"/>
          <w:highlight w:val="yellow"/>
          <w:u w:val="single"/>
        </w:rPr>
        <w:t xml:space="preserve">έως και την </w:t>
      </w:r>
      <w:r w:rsidR="0025667C" w:rsidRPr="0025667C">
        <w:rPr>
          <w:b/>
          <w:sz w:val="28"/>
          <w:szCs w:val="28"/>
          <w:highlight w:val="yellow"/>
          <w:u w:val="single"/>
        </w:rPr>
        <w:t>Παρασκευή 19</w:t>
      </w:r>
      <w:r w:rsidRPr="0025667C">
        <w:rPr>
          <w:b/>
          <w:sz w:val="28"/>
          <w:szCs w:val="28"/>
          <w:highlight w:val="yellow"/>
          <w:u w:val="single"/>
        </w:rPr>
        <w:t xml:space="preserve">/02 </w:t>
      </w:r>
      <w:r w:rsidR="00DD7493" w:rsidRPr="0025667C">
        <w:rPr>
          <w:b/>
          <w:sz w:val="28"/>
          <w:szCs w:val="28"/>
          <w:highlight w:val="yellow"/>
          <w:u w:val="single"/>
        </w:rPr>
        <w:t xml:space="preserve"> </w:t>
      </w:r>
      <w:r w:rsidR="0025667C" w:rsidRPr="0025667C">
        <w:rPr>
          <w:b/>
          <w:sz w:val="28"/>
          <w:szCs w:val="28"/>
          <w:highlight w:val="yellow"/>
          <w:u w:val="single"/>
        </w:rPr>
        <w:t>και ώρα 10:00 π.μ</w:t>
      </w:r>
      <w:r w:rsidR="0025667C" w:rsidRPr="0025667C">
        <w:rPr>
          <w:b/>
          <w:sz w:val="28"/>
          <w:szCs w:val="28"/>
          <w:u w:val="single"/>
        </w:rPr>
        <w:t>.</w:t>
      </w:r>
      <w:r w:rsidR="0025667C">
        <w:rPr>
          <w:sz w:val="28"/>
          <w:szCs w:val="28"/>
        </w:rPr>
        <w:t xml:space="preserve"> </w:t>
      </w:r>
      <w:r w:rsidR="00DD7493" w:rsidRPr="00643941">
        <w:rPr>
          <w:sz w:val="28"/>
          <w:szCs w:val="28"/>
        </w:rPr>
        <w:t xml:space="preserve">οι φοιτητές θα μπορούν να δηλώνουν </w:t>
      </w:r>
      <w:r w:rsidR="0006759B">
        <w:rPr>
          <w:sz w:val="28"/>
          <w:szCs w:val="28"/>
        </w:rPr>
        <w:t xml:space="preserve">τα </w:t>
      </w:r>
      <w:r w:rsidR="00DD7493" w:rsidRPr="00643941">
        <w:rPr>
          <w:sz w:val="28"/>
          <w:szCs w:val="28"/>
        </w:rPr>
        <w:t xml:space="preserve">θεωρητικά τους μαθήματα και τα </w:t>
      </w:r>
      <w:r w:rsidR="00DD7493" w:rsidRPr="00AD62A5">
        <w:rPr>
          <w:b/>
          <w:sz w:val="28"/>
          <w:szCs w:val="28"/>
          <w:highlight w:val="yellow"/>
        </w:rPr>
        <w:t>εργαστήρια του τυπικού τους εξαμήνου</w:t>
      </w:r>
      <w:r w:rsidR="00DD7493" w:rsidRPr="00643941">
        <w:rPr>
          <w:sz w:val="28"/>
          <w:szCs w:val="28"/>
        </w:rPr>
        <w:t>.</w:t>
      </w:r>
    </w:p>
    <w:p w:rsidR="00DD7493" w:rsidRDefault="00AD62A5" w:rsidP="00643941">
      <w:pPr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Pr="00643941">
        <w:rPr>
          <w:sz w:val="28"/>
          <w:szCs w:val="28"/>
        </w:rPr>
        <w:t xml:space="preserve">πό την </w:t>
      </w:r>
      <w:r w:rsidRPr="00C84134">
        <w:rPr>
          <w:b/>
          <w:sz w:val="28"/>
          <w:szCs w:val="28"/>
          <w:highlight w:val="yellow"/>
        </w:rPr>
        <w:t>Πα</w:t>
      </w:r>
      <w:bookmarkStart w:id="0" w:name="_GoBack"/>
      <w:bookmarkEnd w:id="0"/>
      <w:r w:rsidRPr="00C84134">
        <w:rPr>
          <w:b/>
          <w:sz w:val="28"/>
          <w:szCs w:val="28"/>
          <w:highlight w:val="yellow"/>
        </w:rPr>
        <w:t xml:space="preserve">ρασκευή 19/02/2016 </w:t>
      </w:r>
      <w:r w:rsidR="0025667C">
        <w:rPr>
          <w:b/>
          <w:sz w:val="28"/>
          <w:szCs w:val="28"/>
          <w:highlight w:val="yellow"/>
        </w:rPr>
        <w:t>και ώρα 10:3</w:t>
      </w:r>
      <w:r w:rsidR="009F5D42">
        <w:rPr>
          <w:b/>
          <w:sz w:val="28"/>
          <w:szCs w:val="28"/>
          <w:highlight w:val="yellow"/>
        </w:rPr>
        <w:t xml:space="preserve">0 π.μ. </w:t>
      </w:r>
      <w:r w:rsidRPr="00C84134">
        <w:rPr>
          <w:b/>
          <w:sz w:val="28"/>
          <w:szCs w:val="28"/>
          <w:highlight w:val="yellow"/>
        </w:rPr>
        <w:t xml:space="preserve">μέχρι και </w:t>
      </w:r>
      <w:r w:rsidR="0006759B">
        <w:rPr>
          <w:b/>
          <w:sz w:val="28"/>
          <w:szCs w:val="28"/>
          <w:highlight w:val="yellow"/>
        </w:rPr>
        <w:t>την Κυριακή  21</w:t>
      </w:r>
      <w:r w:rsidRPr="00C84134">
        <w:rPr>
          <w:b/>
          <w:sz w:val="28"/>
          <w:szCs w:val="28"/>
          <w:highlight w:val="yellow"/>
        </w:rPr>
        <w:t>/02/2016</w:t>
      </w:r>
      <w:r w:rsidR="00C84134" w:rsidRPr="00C84134">
        <w:rPr>
          <w:b/>
          <w:sz w:val="28"/>
          <w:szCs w:val="28"/>
        </w:rPr>
        <w:t xml:space="preserve"> </w:t>
      </w:r>
      <w:r w:rsidR="007D11AF" w:rsidRPr="007D11AF">
        <w:rPr>
          <w:b/>
          <w:sz w:val="28"/>
          <w:szCs w:val="28"/>
        </w:rPr>
        <w:t>όλοι οι φοιτητές</w:t>
      </w:r>
      <w:r w:rsidR="00DD7493" w:rsidRPr="00C84134">
        <w:rPr>
          <w:sz w:val="28"/>
          <w:szCs w:val="28"/>
        </w:rPr>
        <w:t xml:space="preserve"> </w:t>
      </w:r>
      <w:r w:rsidR="00C815D1">
        <w:rPr>
          <w:sz w:val="28"/>
          <w:szCs w:val="28"/>
        </w:rPr>
        <w:t xml:space="preserve">θα </w:t>
      </w:r>
      <w:r w:rsidR="00C84134">
        <w:rPr>
          <w:sz w:val="28"/>
          <w:szCs w:val="28"/>
        </w:rPr>
        <w:t>μπορούν</w:t>
      </w:r>
      <w:r w:rsidR="0006759B">
        <w:rPr>
          <w:sz w:val="28"/>
          <w:szCs w:val="28"/>
        </w:rPr>
        <w:t xml:space="preserve"> να δηλών</w:t>
      </w:r>
      <w:r w:rsidR="00DD7493" w:rsidRPr="00643941">
        <w:rPr>
          <w:sz w:val="28"/>
          <w:szCs w:val="28"/>
        </w:rPr>
        <w:t xml:space="preserve">ουν </w:t>
      </w:r>
      <w:r w:rsidR="00C84134" w:rsidRPr="00643941">
        <w:rPr>
          <w:sz w:val="28"/>
          <w:szCs w:val="28"/>
        </w:rPr>
        <w:t xml:space="preserve">τα θεωρητικά τους μαθήματα </w:t>
      </w:r>
      <w:r w:rsidR="00C84134">
        <w:rPr>
          <w:sz w:val="28"/>
          <w:szCs w:val="28"/>
        </w:rPr>
        <w:t xml:space="preserve">και </w:t>
      </w:r>
      <w:r w:rsidR="00DD7493" w:rsidRPr="00C84134">
        <w:rPr>
          <w:b/>
          <w:sz w:val="28"/>
          <w:szCs w:val="28"/>
          <w:highlight w:val="yellow"/>
        </w:rPr>
        <w:t>εργαστήρια που δεν ανήκουν στο τυπικό τους εξάμηνο</w:t>
      </w:r>
      <w:r w:rsidR="00DD7493" w:rsidRPr="000F0FDE">
        <w:rPr>
          <w:b/>
          <w:sz w:val="28"/>
          <w:szCs w:val="28"/>
        </w:rPr>
        <w:t xml:space="preserve">  </w:t>
      </w:r>
    </w:p>
    <w:p w:rsidR="00DD7493" w:rsidRPr="00643941" w:rsidRDefault="00643941" w:rsidP="00643941">
      <w:pPr>
        <w:jc w:val="both"/>
        <w:rPr>
          <w:sz w:val="28"/>
          <w:szCs w:val="28"/>
        </w:rPr>
      </w:pPr>
      <w:r>
        <w:rPr>
          <w:sz w:val="28"/>
          <w:szCs w:val="28"/>
        </w:rPr>
        <w:t>Η Η</w:t>
      </w:r>
      <w:r w:rsidRPr="00643941">
        <w:rPr>
          <w:sz w:val="28"/>
          <w:szCs w:val="28"/>
        </w:rPr>
        <w:t>λεκτρονική</w:t>
      </w:r>
      <w:r w:rsidR="00DD7493" w:rsidRPr="00643941">
        <w:rPr>
          <w:sz w:val="28"/>
          <w:szCs w:val="28"/>
        </w:rPr>
        <w:t xml:space="preserve"> Διεύθυνση για τις δηλώσεις είναι: </w:t>
      </w:r>
      <w:hyperlink r:id="rId4" w:history="1">
        <w:r w:rsidRPr="00643941">
          <w:rPr>
            <w:rStyle w:val="-"/>
            <w:sz w:val="28"/>
            <w:szCs w:val="28"/>
            <w:lang w:val="en-US"/>
          </w:rPr>
          <w:t>https</w:t>
        </w:r>
        <w:r w:rsidRPr="00643941">
          <w:rPr>
            <w:rStyle w:val="-"/>
            <w:sz w:val="28"/>
            <w:szCs w:val="28"/>
          </w:rPr>
          <w:t>://</w:t>
        </w:r>
        <w:r w:rsidRPr="00643941">
          <w:rPr>
            <w:rStyle w:val="-"/>
            <w:sz w:val="28"/>
            <w:szCs w:val="28"/>
            <w:lang w:val="en-US"/>
          </w:rPr>
          <w:t>student</w:t>
        </w:r>
        <w:r w:rsidRPr="00643941">
          <w:rPr>
            <w:rStyle w:val="-"/>
            <w:sz w:val="28"/>
            <w:szCs w:val="28"/>
          </w:rPr>
          <w:t>.</w:t>
        </w:r>
        <w:proofErr w:type="spellStart"/>
        <w:r w:rsidRPr="00643941">
          <w:rPr>
            <w:rStyle w:val="-"/>
            <w:sz w:val="28"/>
            <w:szCs w:val="28"/>
            <w:lang w:val="en-US"/>
          </w:rPr>
          <w:t>teicrete</w:t>
        </w:r>
        <w:proofErr w:type="spellEnd"/>
        <w:r w:rsidRPr="00643941">
          <w:rPr>
            <w:rStyle w:val="-"/>
            <w:sz w:val="28"/>
            <w:szCs w:val="28"/>
          </w:rPr>
          <w:t>.</w:t>
        </w:r>
        <w:proofErr w:type="spellStart"/>
        <w:r w:rsidRPr="00643941">
          <w:rPr>
            <w:rStyle w:val="-"/>
            <w:sz w:val="28"/>
            <w:szCs w:val="28"/>
            <w:lang w:val="en-US"/>
          </w:rPr>
          <w:t>gr</w:t>
        </w:r>
        <w:proofErr w:type="spellEnd"/>
      </w:hyperlink>
    </w:p>
    <w:p w:rsidR="00643941" w:rsidRDefault="00582975" w:rsidP="00643941">
      <w:pPr>
        <w:jc w:val="both"/>
        <w:rPr>
          <w:sz w:val="28"/>
          <w:szCs w:val="28"/>
        </w:rPr>
      </w:pPr>
      <w:r>
        <w:rPr>
          <w:sz w:val="28"/>
          <w:szCs w:val="28"/>
        </w:rPr>
        <w:t>Στις επόμενες σελίδες ακολουθούν</w:t>
      </w:r>
      <w:r w:rsidR="00643941" w:rsidRPr="00643941">
        <w:rPr>
          <w:sz w:val="28"/>
          <w:szCs w:val="28"/>
        </w:rPr>
        <w:t xml:space="preserve"> </w:t>
      </w:r>
      <w:r>
        <w:rPr>
          <w:sz w:val="28"/>
          <w:szCs w:val="28"/>
        </w:rPr>
        <w:t>τα μαθήματα</w:t>
      </w:r>
      <w:r w:rsidR="00643941" w:rsidRPr="00643941">
        <w:rPr>
          <w:sz w:val="28"/>
          <w:szCs w:val="28"/>
        </w:rPr>
        <w:t xml:space="preserve"> του Προγράμματος Σπουδών  που θα διδαχθούν το </w:t>
      </w:r>
      <w:r w:rsidR="0072007D">
        <w:rPr>
          <w:sz w:val="28"/>
          <w:szCs w:val="28"/>
        </w:rPr>
        <w:t>Εαρινό</w:t>
      </w:r>
      <w:r w:rsidR="00643941" w:rsidRPr="00643941">
        <w:rPr>
          <w:sz w:val="28"/>
          <w:szCs w:val="28"/>
        </w:rPr>
        <w:t xml:space="preserve"> εξάμηνο 2015-16.</w:t>
      </w:r>
      <w:r>
        <w:rPr>
          <w:sz w:val="28"/>
          <w:szCs w:val="28"/>
        </w:rPr>
        <w:t xml:space="preserve"> Επίσης επισυνάπτεται το Ωρολόγιο Πρόγραμμα Μαθημάτων βάσει του οποίου θα πρέπει να γίνουν οι επιλογές των εργαστηριακών ομάδων.</w:t>
      </w:r>
    </w:p>
    <w:p w:rsidR="00C47F56" w:rsidRDefault="00DC562A" w:rsidP="0079304C">
      <w:pPr>
        <w:spacing w:after="120" w:line="240" w:lineRule="auto"/>
        <w:jc w:val="both"/>
        <w:rPr>
          <w:rFonts w:eastAsiaTheme="majorEastAsia" w:cstheme="majorBidi"/>
          <w:b/>
          <w:bCs/>
          <w:sz w:val="28"/>
          <w:szCs w:val="28"/>
        </w:rPr>
      </w:pPr>
      <w:r w:rsidRPr="00DC562A">
        <w:rPr>
          <w:b/>
          <w:color w:val="FF0000"/>
          <w:sz w:val="44"/>
          <w:szCs w:val="44"/>
          <w:highlight w:val="yellow"/>
        </w:rPr>
        <w:t>ΠΡΟΣΟΧΗ!!!!!</w:t>
      </w:r>
      <w:r>
        <w:rPr>
          <w:rFonts w:eastAsiaTheme="majorEastAsia" w:cstheme="majorBidi"/>
          <w:b/>
          <w:bCs/>
          <w:sz w:val="28"/>
          <w:szCs w:val="28"/>
        </w:rPr>
        <w:t xml:space="preserve"> </w:t>
      </w:r>
    </w:p>
    <w:p w:rsidR="00C815D1" w:rsidRPr="00C815D1" w:rsidRDefault="007D11AF" w:rsidP="0079304C">
      <w:pPr>
        <w:spacing w:after="120" w:line="240" w:lineRule="auto"/>
        <w:jc w:val="both"/>
        <w:rPr>
          <w:rFonts w:eastAsiaTheme="majorEastAsia" w:cstheme="majorBidi"/>
          <w:bCs/>
          <w:sz w:val="28"/>
          <w:szCs w:val="28"/>
          <w:u w:val="single"/>
        </w:rPr>
      </w:pPr>
      <w:r w:rsidRPr="007D11AF">
        <w:rPr>
          <w:rFonts w:eastAsiaTheme="majorEastAsia" w:cstheme="majorBidi"/>
          <w:bCs/>
          <w:sz w:val="28"/>
          <w:szCs w:val="28"/>
        </w:rPr>
        <w:t xml:space="preserve">Για την ολοκλήρωση της δήλωσης </w:t>
      </w:r>
      <w:r>
        <w:rPr>
          <w:rFonts w:eastAsiaTheme="majorEastAsia" w:cstheme="majorBidi"/>
          <w:b/>
          <w:bCs/>
          <w:sz w:val="28"/>
          <w:szCs w:val="28"/>
        </w:rPr>
        <w:t xml:space="preserve">θα πρέπει να πατήσετε το πλήκτρο </w:t>
      </w:r>
      <w:r w:rsidRPr="007D11AF">
        <w:rPr>
          <w:rFonts w:eastAsiaTheme="majorEastAsia" w:cstheme="majorBidi"/>
          <w:b/>
          <w:bCs/>
          <w:sz w:val="28"/>
          <w:szCs w:val="28"/>
        </w:rPr>
        <w:t>“</w:t>
      </w:r>
      <w:proofErr w:type="spellStart"/>
      <w:r>
        <w:rPr>
          <w:rFonts w:eastAsiaTheme="majorEastAsia" w:cstheme="majorBidi"/>
          <w:b/>
          <w:bCs/>
          <w:sz w:val="28"/>
          <w:szCs w:val="28"/>
        </w:rPr>
        <w:t>Aποστολή</w:t>
      </w:r>
      <w:proofErr w:type="spellEnd"/>
      <w:r w:rsidRPr="007D11AF">
        <w:rPr>
          <w:rFonts w:eastAsiaTheme="majorEastAsia" w:cstheme="majorBidi"/>
          <w:b/>
          <w:bCs/>
          <w:sz w:val="28"/>
          <w:szCs w:val="28"/>
        </w:rPr>
        <w:t>”</w:t>
      </w:r>
      <w:r w:rsidRPr="007D11AF">
        <w:rPr>
          <w:rFonts w:eastAsiaTheme="majorEastAsia" w:cstheme="majorBidi"/>
          <w:bCs/>
          <w:sz w:val="28"/>
          <w:szCs w:val="28"/>
        </w:rPr>
        <w:t xml:space="preserve"> που εμφανίζεται στην σελίδα της δήλωσής σας, χωρίς αυτήν την ενέργεια η δήλωση δεν καταχωρείται στο σύστημα</w:t>
      </w:r>
    </w:p>
    <w:p w:rsidR="00384B1E" w:rsidRDefault="00C47F56" w:rsidP="00C47F56">
      <w:pPr>
        <w:jc w:val="both"/>
        <w:rPr>
          <w:sz w:val="28"/>
          <w:szCs w:val="28"/>
        </w:rPr>
      </w:pPr>
      <w:r w:rsidRPr="007D6E04">
        <w:rPr>
          <w:b/>
          <w:sz w:val="28"/>
          <w:szCs w:val="28"/>
          <w:u w:val="single"/>
        </w:rPr>
        <w:t xml:space="preserve">Όταν ολοκληρώνετε τη </w:t>
      </w:r>
      <w:r w:rsidRPr="00616363">
        <w:rPr>
          <w:b/>
          <w:color w:val="FF0000"/>
          <w:sz w:val="28"/>
          <w:szCs w:val="28"/>
          <w:highlight w:val="yellow"/>
          <w:u w:val="single"/>
        </w:rPr>
        <w:t>Δήλωσή</w:t>
      </w:r>
      <w:r w:rsidRPr="007D6E04">
        <w:rPr>
          <w:b/>
          <w:sz w:val="28"/>
          <w:szCs w:val="28"/>
          <w:u w:val="single"/>
        </w:rPr>
        <w:t xml:space="preserve"> σας είναι απαραίτητο να την </w:t>
      </w:r>
      <w:r w:rsidRPr="00616363">
        <w:rPr>
          <w:b/>
          <w:color w:val="FF0000"/>
          <w:sz w:val="28"/>
          <w:szCs w:val="28"/>
          <w:highlight w:val="yellow"/>
          <w:u w:val="single"/>
        </w:rPr>
        <w:t>εκτυπώνετε πάντα</w:t>
      </w:r>
      <w:r w:rsidRPr="007D6E04">
        <w:rPr>
          <w:b/>
          <w:sz w:val="28"/>
          <w:szCs w:val="28"/>
          <w:u w:val="single"/>
        </w:rPr>
        <w:t>, ώστε να ελέγξετε αυτό  που έχετε κάνει και να σιγουρευτείτε ότι έχετε δηλώσει τα μαθήματα που επιθυμείτε</w:t>
      </w:r>
      <w:r w:rsidRPr="007D6E04">
        <w:rPr>
          <w:sz w:val="28"/>
          <w:szCs w:val="28"/>
        </w:rPr>
        <w:t xml:space="preserve">. </w:t>
      </w:r>
    </w:p>
    <w:p w:rsidR="00C47F56" w:rsidRPr="007D6E04" w:rsidRDefault="00C47F56" w:rsidP="00C47F56">
      <w:pPr>
        <w:jc w:val="both"/>
        <w:rPr>
          <w:sz w:val="28"/>
          <w:szCs w:val="28"/>
        </w:rPr>
      </w:pPr>
      <w:r w:rsidRPr="007D6E04">
        <w:rPr>
          <w:sz w:val="28"/>
          <w:szCs w:val="28"/>
        </w:rPr>
        <w:t xml:space="preserve">Ως αποδεικτικό Υποβολής της Δήλωσης, </w:t>
      </w:r>
      <w:r w:rsidRPr="00616363">
        <w:rPr>
          <w:b/>
          <w:sz w:val="28"/>
          <w:szCs w:val="28"/>
          <w:highlight w:val="yellow"/>
          <w:u w:val="single"/>
        </w:rPr>
        <w:t>στην περίπτωση που υπάρξει κάποιο πρόβλημα με το πληροφοριακό σύστημα</w:t>
      </w:r>
      <w:r w:rsidRPr="007D6E04">
        <w:rPr>
          <w:sz w:val="28"/>
          <w:szCs w:val="28"/>
        </w:rPr>
        <w:t xml:space="preserve">, ισχύει η εκτύπωση της μετά την ολοκλήρωση της διαδικασίας και με ημερομηνία και ώρα αυτή που αναγράφεται ως ημερομηνία και ώρα τελευταίας υποβολής στο πληροφοριακό σύστημα. </w:t>
      </w:r>
    </w:p>
    <w:p w:rsidR="00C47F56" w:rsidRPr="00616363" w:rsidRDefault="00C47F56" w:rsidP="00C47F56">
      <w:pPr>
        <w:spacing w:after="120" w:line="240" w:lineRule="auto"/>
        <w:jc w:val="both"/>
        <w:rPr>
          <w:b/>
          <w:sz w:val="28"/>
          <w:szCs w:val="28"/>
          <w:u w:val="single"/>
        </w:rPr>
      </w:pPr>
      <w:r w:rsidRPr="00616363">
        <w:rPr>
          <w:b/>
          <w:sz w:val="28"/>
          <w:szCs w:val="28"/>
          <w:u w:val="single"/>
        </w:rPr>
        <w:lastRenderedPageBreak/>
        <w:t xml:space="preserve">Όταν δεν έχετε κάνει εκτύπωση, λαμβάνεται υπόψη μόνο η </w:t>
      </w:r>
      <w:r w:rsidR="00616363">
        <w:rPr>
          <w:b/>
          <w:sz w:val="28"/>
          <w:szCs w:val="28"/>
          <w:u w:val="single"/>
        </w:rPr>
        <w:t>πληροφορία</w:t>
      </w:r>
      <w:r w:rsidRPr="00616363">
        <w:rPr>
          <w:b/>
          <w:sz w:val="28"/>
          <w:szCs w:val="28"/>
          <w:u w:val="single"/>
        </w:rPr>
        <w:t xml:space="preserve"> που </w:t>
      </w:r>
      <w:r w:rsidR="00616363">
        <w:rPr>
          <w:b/>
          <w:sz w:val="28"/>
          <w:szCs w:val="28"/>
          <w:u w:val="single"/>
        </w:rPr>
        <w:t>υπάρχει στη Γραμματεία</w:t>
      </w:r>
      <w:r w:rsidRPr="00616363">
        <w:rPr>
          <w:b/>
          <w:sz w:val="28"/>
          <w:szCs w:val="28"/>
          <w:u w:val="single"/>
        </w:rPr>
        <w:t xml:space="preserve"> μετά το κλείσιμο της εφαρμογής. </w:t>
      </w:r>
    </w:p>
    <w:p w:rsidR="00C47F56" w:rsidRDefault="00C47F56" w:rsidP="00C47F56">
      <w:pPr>
        <w:spacing w:after="120" w:line="240" w:lineRule="auto"/>
        <w:jc w:val="both"/>
        <w:rPr>
          <w:rFonts w:ascii="Arial" w:eastAsiaTheme="majorEastAsia" w:hAnsi="Arial" w:cs="Arial"/>
          <w:b/>
          <w:bCs/>
          <w:sz w:val="24"/>
          <w:szCs w:val="24"/>
        </w:rPr>
      </w:pPr>
      <w:bookmarkStart w:id="1" w:name="_Toc384306805"/>
    </w:p>
    <w:p w:rsidR="00745792" w:rsidRPr="00745792" w:rsidRDefault="00745792" w:rsidP="00C47F56">
      <w:pPr>
        <w:spacing w:after="120" w:line="240" w:lineRule="auto"/>
        <w:jc w:val="center"/>
        <w:rPr>
          <w:rStyle w:val="a3"/>
          <w:rFonts w:ascii="Arial" w:hAnsi="Arial" w:cs="Arial"/>
          <w:b w:val="0"/>
          <w:i/>
          <w:sz w:val="24"/>
          <w:szCs w:val="24"/>
        </w:rPr>
      </w:pPr>
      <w:r w:rsidRPr="00745792">
        <w:rPr>
          <w:rStyle w:val="a3"/>
          <w:rFonts w:ascii="Arial" w:hAnsi="Arial" w:cs="Arial"/>
          <w:i/>
          <w:sz w:val="24"/>
          <w:szCs w:val="24"/>
        </w:rPr>
        <w:t>Εαρινό Εξάμηνο</w:t>
      </w:r>
    </w:p>
    <w:p w:rsidR="00745792" w:rsidRPr="00745792" w:rsidRDefault="00745792" w:rsidP="00745792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745792">
        <w:rPr>
          <w:rFonts w:ascii="Arial" w:hAnsi="Arial" w:cs="Arial"/>
          <w:sz w:val="20"/>
          <w:szCs w:val="20"/>
        </w:rPr>
        <w:t>Μαθήματα Κορμού</w:t>
      </w:r>
    </w:p>
    <w:tbl>
      <w:tblPr>
        <w:tblW w:w="10968" w:type="dxa"/>
        <w:tblInd w:w="-1168" w:type="dxa"/>
        <w:tblLayout w:type="fixed"/>
        <w:tblLook w:val="04A0"/>
      </w:tblPr>
      <w:tblGrid>
        <w:gridCol w:w="992"/>
        <w:gridCol w:w="3843"/>
        <w:gridCol w:w="850"/>
        <w:gridCol w:w="567"/>
        <w:gridCol w:w="567"/>
        <w:gridCol w:w="426"/>
        <w:gridCol w:w="567"/>
        <w:gridCol w:w="425"/>
        <w:gridCol w:w="977"/>
        <w:gridCol w:w="1754"/>
      </w:tblGrid>
      <w:tr w:rsidR="00745792" w:rsidRPr="00745792" w:rsidTr="00745792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ΤΠ20Κ1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ΤΠ21Κ1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Μικροηλεκτρονική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ΤΠ20Κ2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Αρχιτεκτονική Υπολογιστών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Κορνάρος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ΤΠ20Κ3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Εισαγωγή στις Τηλεπικοινωνίες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Στρατάκης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ΤΠ20Κ4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ΤΠ21Κ4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Δομές Δεδομένων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Ξεζωνάκης</w:t>
            </w:r>
          </w:p>
        </w:tc>
      </w:tr>
      <w:tr w:rsidR="00745792" w:rsidRPr="00745792" w:rsidTr="00745792">
        <w:trPr>
          <w:trHeight w:val="5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ΤΠ20Κ5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Πιθανότητες και Στατιστική / Διακριτά Μαθηματικά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ΤΠ10Κ5</w:t>
            </w:r>
          </w:p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Καραγιαννάκης</w:t>
            </w:r>
          </w:p>
        </w:tc>
      </w:tr>
      <w:tr w:rsidR="00745792" w:rsidRPr="00745792" w:rsidTr="00745792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ΤΠ20Κ6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Οικονομία, Καινοτομία και Διαδίκτυο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Τσικνάκης</w:t>
            </w:r>
          </w:p>
        </w:tc>
      </w:tr>
      <w:tr w:rsidR="00745792" w:rsidRPr="00745792" w:rsidTr="0074579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7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ΤΠ40Κ1</w:t>
            </w:r>
          </w:p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ΤΠ41Κ1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Ψηφιακή Επεξεργασία Σήματος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Παπαδουράκης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ΤΠ40Κ2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Δίκτυα Υπολογιστών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ΤΠ40Κ3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Θέματα Προγραμματισμού Διαδικτύου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Μαλάμος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ΤΠ40Κ4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Αρχές Τεχνολογίας Λογισμικού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Βιδάκης</w:t>
            </w:r>
          </w:p>
        </w:tc>
      </w:tr>
      <w:tr w:rsidR="00745792" w:rsidRPr="00745792" w:rsidTr="00745792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5</w:t>
            </w:r>
          </w:p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ΤΠ41Κ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Αριθμητική Γραμμική Άλγεβρα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ΤΠ30Κ5</w:t>
            </w:r>
          </w:p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Καραγιαννάκης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</w:t>
            </w: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Διδακτική της Πληροφορικής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745792" w:rsidRPr="00745792" w:rsidRDefault="00745792" w:rsidP="00745792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Toc384306829"/>
      <w:r w:rsidRPr="00745792">
        <w:rPr>
          <w:rFonts w:ascii="Arial" w:hAnsi="Arial" w:cs="Arial"/>
          <w:sz w:val="20"/>
          <w:szCs w:val="20"/>
        </w:rPr>
        <w:t>Μαθήματα Κατεύθυνσης  Μηχανικών Δικτύων</w:t>
      </w:r>
      <w:bookmarkEnd w:id="2"/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2820"/>
        <w:gridCol w:w="850"/>
        <w:gridCol w:w="709"/>
        <w:gridCol w:w="567"/>
        <w:gridCol w:w="567"/>
        <w:gridCol w:w="567"/>
        <w:gridCol w:w="709"/>
        <w:gridCol w:w="1417"/>
        <w:gridCol w:w="1843"/>
      </w:tblGrid>
      <w:tr w:rsidR="00745792" w:rsidRPr="00745792" w:rsidTr="00745792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Δίκτυα Υπολογιστών ΙΙ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ΤΠ40Κ2</w:t>
            </w:r>
          </w:p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 xml:space="preserve">Ασύρματα Δίκτυα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Πάλλης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Ανάπτυξη Εφαρμογών Πολυμέσων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ΤΠ40Κ3</w:t>
            </w:r>
          </w:p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Μαλάμος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Τεχνολογία παιγνίων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Παχουλάκης</w:t>
            </w:r>
          </w:p>
        </w:tc>
      </w:tr>
      <w:tr w:rsidR="00745792" w:rsidRPr="00745792" w:rsidTr="00745792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Παράλληλη Επεξεργασία - Παράλληλα Συστήματα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</w:tbl>
    <w:p w:rsidR="00745792" w:rsidRPr="00745792" w:rsidRDefault="00745792" w:rsidP="00745792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bookmarkStart w:id="3" w:name="_Toc384306844"/>
      <w:r w:rsidRPr="00745792">
        <w:rPr>
          <w:rFonts w:ascii="Arial" w:hAnsi="Arial" w:cs="Arial"/>
          <w:sz w:val="20"/>
          <w:szCs w:val="20"/>
        </w:rPr>
        <w:t>Μαθήματα Κατεύθυνσης Μηχανικών Λογισμικού</w:t>
      </w:r>
      <w:bookmarkEnd w:id="3"/>
    </w:p>
    <w:tbl>
      <w:tblPr>
        <w:tblW w:w="10915" w:type="dxa"/>
        <w:tblInd w:w="-1026" w:type="dxa"/>
        <w:tblLayout w:type="fixed"/>
        <w:tblLook w:val="04A0"/>
      </w:tblPr>
      <w:tblGrid>
        <w:gridCol w:w="1008"/>
        <w:gridCol w:w="3670"/>
        <w:gridCol w:w="157"/>
        <w:gridCol w:w="850"/>
        <w:gridCol w:w="567"/>
        <w:gridCol w:w="567"/>
        <w:gridCol w:w="426"/>
        <w:gridCol w:w="567"/>
        <w:gridCol w:w="425"/>
        <w:gridCol w:w="969"/>
        <w:gridCol w:w="8"/>
        <w:gridCol w:w="1701"/>
      </w:tblGrid>
      <w:tr w:rsidR="00745792" w:rsidRPr="00745792" w:rsidTr="00745792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Προηγμένα Θέματα Βάσεων Δεδομένων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ΤΠ30Κ2</w:t>
            </w:r>
          </w:p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Ακουμιανάκης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Τεχνητή Νοημοσύνη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ΤΠ50Λ3</w:t>
            </w:r>
          </w:p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Μαρακάκης</w:t>
            </w:r>
          </w:p>
        </w:tc>
      </w:tr>
      <w:tr w:rsidR="00745792" w:rsidRPr="00745792" w:rsidTr="00745792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Διαχείριση Έργων Πληροφορικής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Τσικνάκης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Βιοπληροφορική και προσομοίωση φυσιολογικών συστημάτων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Τσικνάκης</w:t>
            </w:r>
          </w:p>
        </w:tc>
      </w:tr>
      <w:tr w:rsidR="00745792" w:rsidRPr="00745792" w:rsidTr="00745792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ΤΠ60Λ5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Συστήματα Αξιολόγησης  Διαδικτυακών Εφαρμογών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Αϊβαλής</w:t>
            </w:r>
          </w:p>
        </w:tc>
      </w:tr>
      <w:tr w:rsidR="00745792" w:rsidRPr="00745792" w:rsidTr="0074579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ΤΠ70Λ5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Διαχείριση και Ανάπτυξη Επιχειρηματικών Πληροφοριακών Συστημάτων και Ροών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Παπαδάκης</w:t>
            </w:r>
          </w:p>
        </w:tc>
      </w:tr>
    </w:tbl>
    <w:p w:rsidR="00745792" w:rsidRPr="00745792" w:rsidRDefault="00745792" w:rsidP="00745792">
      <w:pPr>
        <w:pStyle w:val="1"/>
        <w:pBdr>
          <w:bottom w:val="single" w:sz="4" w:space="1" w:color="auto"/>
        </w:pBdr>
        <w:spacing w:before="240" w:after="240" w:line="240" w:lineRule="auto"/>
        <w:jc w:val="center"/>
        <w:rPr>
          <w:rFonts w:ascii="Arial" w:hAnsi="Arial" w:cs="Arial"/>
          <w:bCs w:val="0"/>
          <w:sz w:val="20"/>
          <w:szCs w:val="20"/>
          <w:lang w:val="en-US"/>
        </w:rPr>
      </w:pPr>
      <w:bookmarkStart w:id="4" w:name="_Toc384306860"/>
      <w:r w:rsidRPr="00745792">
        <w:rPr>
          <w:rFonts w:ascii="Arial" w:hAnsi="Arial" w:cs="Arial"/>
          <w:bCs w:val="0"/>
          <w:sz w:val="20"/>
          <w:szCs w:val="20"/>
        </w:rPr>
        <w:t>Μαθήματα Κατεύθυνσης Μηχανικών Υπολογιστών</w:t>
      </w:r>
      <w:bookmarkEnd w:id="4"/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709"/>
        <w:gridCol w:w="2111"/>
      </w:tblGrid>
      <w:tr w:rsidR="00745792" w:rsidRPr="00745792" w:rsidTr="00745792">
        <w:trPr>
          <w:trHeight w:val="40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6ο Εξάμηνο</w:t>
            </w:r>
          </w:p>
        </w:tc>
      </w:tr>
      <w:tr w:rsidR="00745792" w:rsidRPr="00745792" w:rsidTr="00745792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4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745792" w:rsidRPr="00745792" w:rsidTr="00745792">
        <w:trPr>
          <w:trHeight w:val="55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Νευρωνικά Δίκτυα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Παπαδουράκης</w:t>
            </w:r>
          </w:p>
        </w:tc>
      </w:tr>
      <w:tr w:rsidR="00745792" w:rsidRPr="00745792" w:rsidTr="00745792">
        <w:trPr>
          <w:trHeight w:val="69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Αρχιτεκτονική με Προγραμματιζόμενη Λογική (FPGAs)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Κορνάρος</w:t>
            </w:r>
          </w:p>
        </w:tc>
      </w:tr>
      <w:tr w:rsidR="00745792" w:rsidRPr="00745792" w:rsidTr="00745792">
        <w:trPr>
          <w:trHeight w:val="69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ΤΠ60Υ3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hAnsi="Arial" w:cs="Arial"/>
                <w:sz w:val="20"/>
                <w:szCs w:val="20"/>
              </w:rPr>
              <w:t>Λογισμικό μικροϋπολογιστών / ενσωματωμένων συστημάτων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Γραμματικάκης</w:t>
            </w:r>
          </w:p>
        </w:tc>
      </w:tr>
      <w:tr w:rsidR="00745792" w:rsidRPr="00745792" w:rsidTr="00745792">
        <w:trPr>
          <w:trHeight w:val="4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Τεχνολογία παιγνίων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Παχουλάκης</w:t>
            </w:r>
          </w:p>
        </w:tc>
      </w:tr>
      <w:tr w:rsidR="00745792" w:rsidRPr="00745792" w:rsidTr="00745792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ΤΠ60Δ5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Παράλληλη Επεξεργασία - Παράλληλα Συστήματα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5792" w:rsidRPr="00745792" w:rsidRDefault="00745792" w:rsidP="007457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792" w:rsidRPr="00745792" w:rsidRDefault="00745792" w:rsidP="00745792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792">
              <w:rPr>
                <w:rFonts w:ascii="Arial" w:hAnsi="Arial" w:cs="Arial"/>
                <w:color w:val="000000"/>
                <w:sz w:val="20"/>
                <w:szCs w:val="20"/>
              </w:rPr>
              <w:t>Φραγκοπούλου</w:t>
            </w:r>
          </w:p>
        </w:tc>
      </w:tr>
    </w:tbl>
    <w:p w:rsidR="00745792" w:rsidRPr="00745792" w:rsidRDefault="00745792" w:rsidP="00745792">
      <w:pPr>
        <w:pStyle w:val="2"/>
        <w:rPr>
          <w:rFonts w:ascii="Arial" w:hAnsi="Arial" w:cs="Arial"/>
          <w:sz w:val="20"/>
          <w:szCs w:val="20"/>
        </w:rPr>
      </w:pPr>
    </w:p>
    <w:p w:rsidR="00DA6F38" w:rsidRPr="00745792" w:rsidRDefault="002229B4" w:rsidP="0074579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45792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bookmarkEnd w:id="1"/>
    </w:p>
    <w:p w:rsidR="00256431" w:rsidRPr="00745792" w:rsidRDefault="00256431" w:rsidP="00DC562A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</w:p>
    <w:sectPr w:rsidR="00256431" w:rsidRPr="00745792" w:rsidSect="006C7CFC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ssilis Fasoulas">
    <w15:presenceInfo w15:providerId="AD" w15:userId="S-1-5-21-3969263925-190079037-3573661236-67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trackRevisions/>
  <w:defaultTabStop w:val="720"/>
  <w:characterSpacingControl w:val="doNotCompress"/>
  <w:savePreviewPicture/>
  <w:compat/>
  <w:rsids>
    <w:rsidRoot w:val="00DD7493"/>
    <w:rsid w:val="0006759B"/>
    <w:rsid w:val="000A0B95"/>
    <w:rsid w:val="000C38D6"/>
    <w:rsid w:val="000F0FDE"/>
    <w:rsid w:val="00123F64"/>
    <w:rsid w:val="001675A4"/>
    <w:rsid w:val="002229B4"/>
    <w:rsid w:val="00256431"/>
    <w:rsid w:val="0025667C"/>
    <w:rsid w:val="0029304E"/>
    <w:rsid w:val="00335325"/>
    <w:rsid w:val="00384B1E"/>
    <w:rsid w:val="00476572"/>
    <w:rsid w:val="004A5314"/>
    <w:rsid w:val="00521402"/>
    <w:rsid w:val="005254FB"/>
    <w:rsid w:val="00582975"/>
    <w:rsid w:val="00590D46"/>
    <w:rsid w:val="00616363"/>
    <w:rsid w:val="00643941"/>
    <w:rsid w:val="006C7CFC"/>
    <w:rsid w:val="006D1FD1"/>
    <w:rsid w:val="006D4F40"/>
    <w:rsid w:val="0072007D"/>
    <w:rsid w:val="00745792"/>
    <w:rsid w:val="00783EF5"/>
    <w:rsid w:val="00787365"/>
    <w:rsid w:val="0079304C"/>
    <w:rsid w:val="007D04EB"/>
    <w:rsid w:val="007D11AF"/>
    <w:rsid w:val="007F3F8F"/>
    <w:rsid w:val="00802246"/>
    <w:rsid w:val="00913847"/>
    <w:rsid w:val="009E3D25"/>
    <w:rsid w:val="009F5D42"/>
    <w:rsid w:val="009F7165"/>
    <w:rsid w:val="00A253CC"/>
    <w:rsid w:val="00AD62A5"/>
    <w:rsid w:val="00AF13A4"/>
    <w:rsid w:val="00B40DA5"/>
    <w:rsid w:val="00B4745F"/>
    <w:rsid w:val="00B82AF3"/>
    <w:rsid w:val="00BF091D"/>
    <w:rsid w:val="00C01EB6"/>
    <w:rsid w:val="00C47F56"/>
    <w:rsid w:val="00C815D1"/>
    <w:rsid w:val="00C84134"/>
    <w:rsid w:val="00C8604C"/>
    <w:rsid w:val="00D34BAF"/>
    <w:rsid w:val="00D504BD"/>
    <w:rsid w:val="00D95553"/>
    <w:rsid w:val="00DA6F38"/>
    <w:rsid w:val="00DC562A"/>
    <w:rsid w:val="00DD7493"/>
    <w:rsid w:val="00E13022"/>
    <w:rsid w:val="00E324A5"/>
    <w:rsid w:val="00E80FFC"/>
    <w:rsid w:val="00EB4A74"/>
    <w:rsid w:val="00EE0E55"/>
    <w:rsid w:val="00EE1356"/>
    <w:rsid w:val="00F02C7F"/>
    <w:rsid w:val="00F4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paragraph" w:styleId="1">
    <w:name w:val="heading 1"/>
    <w:basedOn w:val="a"/>
    <w:next w:val="a"/>
    <w:link w:val="1Char"/>
    <w:uiPriority w:val="9"/>
    <w:qFormat/>
    <w:rsid w:val="00A2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394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253C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2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A253C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E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3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ckoumaki</cp:lastModifiedBy>
  <cp:revision>2</cp:revision>
  <dcterms:created xsi:type="dcterms:W3CDTF">2016-02-16T11:01:00Z</dcterms:created>
  <dcterms:modified xsi:type="dcterms:W3CDTF">2016-02-16T11:01:00Z</dcterms:modified>
</cp:coreProperties>
</file>