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B0" w:rsidRPr="00A732F2" w:rsidRDefault="00DA063B" w:rsidP="001E2F9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A732F2">
        <w:rPr>
          <w:rFonts w:cs="Arial"/>
          <w:b/>
        </w:rPr>
        <w:t xml:space="preserve">ΠΡΟΣΚΛΗΣΗ </w:t>
      </w:r>
      <w:r w:rsidR="00C844B0" w:rsidRPr="00A732F2">
        <w:rPr>
          <w:rFonts w:cs="Arial"/>
          <w:b/>
        </w:rPr>
        <w:t>ΕΚΔΗΛΩΣΗ</w:t>
      </w:r>
      <w:r w:rsidRPr="00A732F2">
        <w:rPr>
          <w:rFonts w:cs="Arial"/>
          <w:b/>
        </w:rPr>
        <w:t>Σ</w:t>
      </w:r>
      <w:r w:rsidR="00C844B0" w:rsidRPr="00A732F2">
        <w:rPr>
          <w:rFonts w:cs="Arial"/>
          <w:b/>
        </w:rPr>
        <w:t xml:space="preserve"> ΕΝΔΙΑΦΕΡΟΝΤΟΣ</w:t>
      </w:r>
      <w:r w:rsidRPr="00A732F2">
        <w:rPr>
          <w:rFonts w:cs="Arial"/>
          <w:b/>
        </w:rPr>
        <w:t xml:space="preserve"> ΓΙΑ </w:t>
      </w:r>
      <w:r w:rsidR="00654BF6" w:rsidRPr="00A732F2">
        <w:rPr>
          <w:rFonts w:cs="Arial"/>
          <w:b/>
        </w:rPr>
        <w:t xml:space="preserve">ΜΕΤΑΠΤΥΧΙΑΚΟΥΣ ΕΡΓΑΣΤΗΡΙΑΚΟΥΣ ΒΟΗΘΟΥΣ </w:t>
      </w:r>
      <w:r w:rsidRPr="00A732F2">
        <w:rPr>
          <w:rFonts w:cs="Arial"/>
          <w:b/>
        </w:rPr>
        <w:t xml:space="preserve"> </w:t>
      </w:r>
    </w:p>
    <w:p w:rsidR="00C844B0" w:rsidRPr="00A732F2" w:rsidRDefault="00A04943" w:rsidP="001E2F9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A732F2">
        <w:rPr>
          <w:rFonts w:cs="Arial"/>
          <w:b/>
        </w:rPr>
        <w:t>του</w:t>
      </w:r>
      <w:r w:rsidR="00B94C5D" w:rsidRPr="00A732F2">
        <w:rPr>
          <w:rFonts w:cs="Arial"/>
          <w:b/>
        </w:rPr>
        <w:t xml:space="preserve"> ΠΜΣ «</w:t>
      </w:r>
      <w:r w:rsidR="00C844B0" w:rsidRPr="00A732F2">
        <w:rPr>
          <w:rFonts w:cs="Arial"/>
          <w:b/>
        </w:rPr>
        <w:t>Π</w:t>
      </w:r>
      <w:r w:rsidRPr="00A732F2">
        <w:rPr>
          <w:rFonts w:cs="Arial"/>
          <w:b/>
        </w:rPr>
        <w:t>ΛΗΡΟΦΟΡΙΚΗ  &amp; ΠΟΛΥΜΕΣΑ</w:t>
      </w:r>
      <w:r w:rsidR="00B94C5D" w:rsidRPr="00A732F2">
        <w:rPr>
          <w:rFonts w:cs="Arial"/>
          <w:b/>
        </w:rPr>
        <w:t>»</w:t>
      </w:r>
    </w:p>
    <w:p w:rsidR="005D639F" w:rsidRPr="00A732F2" w:rsidRDefault="00D463E9" w:rsidP="005A5E29">
      <w:pPr>
        <w:autoSpaceDE w:val="0"/>
        <w:autoSpaceDN w:val="0"/>
        <w:adjustRightInd w:val="0"/>
        <w:spacing w:before="120" w:after="0" w:line="240" w:lineRule="auto"/>
        <w:jc w:val="center"/>
        <w:rPr>
          <w:rFonts w:cs="Arial"/>
          <w:b/>
        </w:rPr>
      </w:pPr>
      <w:r w:rsidRPr="00A732F2">
        <w:rPr>
          <w:rFonts w:cs="Arial"/>
          <w:b/>
        </w:rPr>
        <w:t>Χε</w:t>
      </w:r>
      <w:r w:rsidR="004A2213" w:rsidRPr="00A732F2">
        <w:rPr>
          <w:rFonts w:cs="Arial"/>
          <w:b/>
        </w:rPr>
        <w:t xml:space="preserve">ιμερινό εξάμηνο </w:t>
      </w:r>
      <w:proofErr w:type="spellStart"/>
      <w:r w:rsidR="004A2213" w:rsidRPr="00A732F2">
        <w:rPr>
          <w:rFonts w:cs="Arial"/>
          <w:b/>
        </w:rPr>
        <w:t>ακαδ</w:t>
      </w:r>
      <w:proofErr w:type="spellEnd"/>
      <w:r w:rsidR="004A2213" w:rsidRPr="00A732F2">
        <w:rPr>
          <w:rFonts w:cs="Arial"/>
          <w:b/>
        </w:rPr>
        <w:t>. έτους 2017-2018</w:t>
      </w:r>
      <w:r w:rsidR="005D639F" w:rsidRPr="00A732F2">
        <w:rPr>
          <w:rFonts w:cs="Arial"/>
          <w:b/>
        </w:rPr>
        <w:t xml:space="preserve"> </w:t>
      </w:r>
    </w:p>
    <w:p w:rsidR="00C844B0" w:rsidRPr="00A732F2" w:rsidRDefault="00076E30" w:rsidP="00076E30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</w:rPr>
      </w:pPr>
      <w:r w:rsidRPr="00A732F2">
        <w:rPr>
          <w:rFonts w:cs="Arial"/>
          <w:lang w:val="en-US"/>
        </w:rPr>
        <w:t>H</w:t>
      </w:r>
      <w:r w:rsidRPr="00A732F2">
        <w:rPr>
          <w:rFonts w:cs="Arial"/>
        </w:rPr>
        <w:t xml:space="preserve"> Συνέλευση του Τμήματος </w:t>
      </w:r>
      <w:r w:rsidR="00DA063B" w:rsidRPr="00A732F2">
        <w:rPr>
          <w:rFonts w:cs="Arial"/>
        </w:rPr>
        <w:t>Μηχανικών Πληροφορικής Τ.Ε</w:t>
      </w:r>
      <w:r w:rsidR="00654BF6" w:rsidRPr="00A732F2">
        <w:rPr>
          <w:rFonts w:cs="Arial"/>
        </w:rPr>
        <w:t xml:space="preserve">, </w:t>
      </w:r>
      <w:r w:rsidR="00C844B0" w:rsidRPr="00A732F2">
        <w:rPr>
          <w:rFonts w:cs="Arial"/>
        </w:rPr>
        <w:t>επιθυμεί να διερευνήσει το πιθανόν ενδιαφέρον των Φοιτητών του Μεταπτυχιακού Προγράμματος «Πληροφορική και Πολυμέσα» του ΤΕΙ Κρήτης</w:t>
      </w:r>
      <w:r w:rsidR="00DA063B" w:rsidRPr="00A732F2">
        <w:rPr>
          <w:rFonts w:cs="Arial"/>
        </w:rPr>
        <w:t>,</w:t>
      </w:r>
      <w:r w:rsidR="00C844B0" w:rsidRPr="00A732F2">
        <w:rPr>
          <w:rFonts w:cs="Arial"/>
        </w:rPr>
        <w:t xml:space="preserve"> για </w:t>
      </w:r>
      <w:r w:rsidRPr="00A732F2">
        <w:rPr>
          <w:rFonts w:cs="Arial"/>
        </w:rPr>
        <w:t>θέση μεταπτυχιακού</w:t>
      </w:r>
      <w:r w:rsidR="00A04943" w:rsidRPr="00A732F2">
        <w:rPr>
          <w:rFonts w:cs="Arial"/>
        </w:rPr>
        <w:t xml:space="preserve"> </w:t>
      </w:r>
      <w:r w:rsidR="00A61FAA" w:rsidRPr="00A732F2">
        <w:rPr>
          <w:rFonts w:cs="Arial"/>
        </w:rPr>
        <w:t xml:space="preserve">εργαστηριακού βοηθού </w:t>
      </w:r>
      <w:r w:rsidR="00DA063B" w:rsidRPr="00A732F2">
        <w:rPr>
          <w:rFonts w:cs="Arial"/>
        </w:rPr>
        <w:t xml:space="preserve">στα </w:t>
      </w:r>
      <w:r w:rsidR="00DA063B" w:rsidRPr="00A732F2">
        <w:rPr>
          <w:rFonts w:cs="Arial"/>
          <w:b/>
        </w:rPr>
        <w:t>εργαστηριακά μαθήματα του τμήματος</w:t>
      </w:r>
      <w:r w:rsidR="00DA063B" w:rsidRPr="00A732F2">
        <w:rPr>
          <w:rFonts w:cs="Arial"/>
        </w:rPr>
        <w:t xml:space="preserve"> </w:t>
      </w:r>
      <w:r w:rsidR="006242A3" w:rsidRPr="00A732F2">
        <w:rPr>
          <w:rFonts w:cs="Arial"/>
        </w:rPr>
        <w:t xml:space="preserve">και  </w:t>
      </w:r>
      <w:r w:rsidR="00A61FAA" w:rsidRPr="00A732F2">
        <w:rPr>
          <w:rFonts w:cs="Arial"/>
        </w:rPr>
        <w:t xml:space="preserve">στα </w:t>
      </w:r>
      <w:r w:rsidR="00A61FAA" w:rsidRPr="00A732F2">
        <w:rPr>
          <w:rFonts w:cs="Arial"/>
          <w:b/>
        </w:rPr>
        <w:t xml:space="preserve">γνωστικά αντικείμενα </w:t>
      </w:r>
      <w:r w:rsidR="00DA063B" w:rsidRPr="00A732F2">
        <w:rPr>
          <w:rFonts w:cs="Arial"/>
          <w:b/>
        </w:rPr>
        <w:t xml:space="preserve"> </w:t>
      </w:r>
      <w:r w:rsidR="00A61FAA" w:rsidRPr="00A732F2">
        <w:rPr>
          <w:rFonts w:cs="Arial"/>
        </w:rPr>
        <w:t>όπως αυτά</w:t>
      </w:r>
      <w:r w:rsidR="00DA063B" w:rsidRPr="00A732F2">
        <w:rPr>
          <w:rFonts w:cs="Arial"/>
        </w:rPr>
        <w:t xml:space="preserve"> περιγράφονται παρακάτω</w:t>
      </w:r>
      <w:r w:rsidR="00C844B0" w:rsidRPr="00A732F2">
        <w:rPr>
          <w:rFonts w:cs="Arial"/>
        </w:rPr>
        <w:t xml:space="preserve">. </w:t>
      </w:r>
    </w:p>
    <w:p w:rsidR="00C844B0" w:rsidRPr="00A732F2" w:rsidRDefault="00C844B0" w:rsidP="00076E30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</w:rPr>
      </w:pPr>
      <w:r w:rsidRPr="00A732F2">
        <w:rPr>
          <w:rFonts w:cs="Arial"/>
        </w:rPr>
        <w:t>Δικαιούχοι είναι</w:t>
      </w:r>
      <w:r w:rsidR="00823071" w:rsidRPr="00A732F2">
        <w:rPr>
          <w:rFonts w:cs="Arial"/>
        </w:rPr>
        <w:t xml:space="preserve"> αποκλειστικά φοιτητές του ΠΜΣ «</w:t>
      </w:r>
      <w:r w:rsidRPr="00A732F2">
        <w:rPr>
          <w:rFonts w:cs="Arial"/>
        </w:rPr>
        <w:t>Πληροφορική &amp; Πολυμέσα</w:t>
      </w:r>
      <w:r w:rsidR="00823071" w:rsidRPr="00A732F2">
        <w:rPr>
          <w:rFonts w:cs="Arial"/>
        </w:rPr>
        <w:t>»</w:t>
      </w:r>
      <w:r w:rsidRPr="00A732F2">
        <w:rPr>
          <w:rFonts w:cs="Arial"/>
        </w:rPr>
        <w:t xml:space="preserve"> που </w:t>
      </w:r>
      <w:r w:rsidR="0096691D" w:rsidRPr="00A732F2">
        <w:rPr>
          <w:rFonts w:cs="Arial"/>
        </w:rPr>
        <w:t xml:space="preserve">βρίσκονται από το </w:t>
      </w:r>
      <w:r w:rsidR="0096691D" w:rsidRPr="00A732F2">
        <w:rPr>
          <w:rFonts w:cs="Arial"/>
          <w:b/>
        </w:rPr>
        <w:t>Β’  έως και το Δ’ εξάμηνο</w:t>
      </w:r>
      <w:r w:rsidR="002D64BA" w:rsidRPr="00A732F2">
        <w:rPr>
          <w:rFonts w:cs="Arial"/>
          <w:b/>
        </w:rPr>
        <w:t xml:space="preserve"> των σπουδών τους (</w:t>
      </w:r>
      <w:r w:rsidR="002D64BA" w:rsidRPr="00A732F2">
        <w:rPr>
          <w:rFonts w:cs="Arial"/>
          <w:b/>
          <w:u w:val="single"/>
        </w:rPr>
        <w:t>πλήρους ή μερικής φοίτησης</w:t>
      </w:r>
      <w:r w:rsidR="002D64BA" w:rsidRPr="00A732F2">
        <w:rPr>
          <w:rFonts w:cs="Arial"/>
          <w:b/>
        </w:rPr>
        <w:t>)</w:t>
      </w:r>
      <w:r w:rsidR="0096691D" w:rsidRPr="00A732F2">
        <w:rPr>
          <w:rFonts w:cs="Arial"/>
        </w:rPr>
        <w:t xml:space="preserve"> </w:t>
      </w:r>
      <w:r w:rsidR="002D64BA" w:rsidRPr="00A732F2">
        <w:rPr>
          <w:rFonts w:cs="Arial"/>
        </w:rPr>
        <w:t>που έχουν ολοκληρώσει με επιτυχία όλα τα προβλεπόμενα από το πρόγραμμα σπουδών μαθήματα ανάλογα με το εξάμηνο και τον τύπο σπουδών τους</w:t>
      </w:r>
      <w:r w:rsidR="00FB3512" w:rsidRPr="00A732F2">
        <w:rPr>
          <w:rFonts w:cs="Arial"/>
        </w:rPr>
        <w:t>.</w:t>
      </w:r>
      <w:r w:rsidR="003F03F0" w:rsidRPr="00A732F2">
        <w:rPr>
          <w:rFonts w:cs="Arial"/>
        </w:rPr>
        <w:t xml:space="preserve"> Η επιλογή των βοηθών θα γίνει με ακαδημαϊκά κριτήρια</w:t>
      </w:r>
      <w:r w:rsidR="00DB699B" w:rsidRPr="00A732F2">
        <w:rPr>
          <w:rFonts w:cs="Arial"/>
        </w:rPr>
        <w:t xml:space="preserve"> και τη συνάφεια του υποψηφίου με το αντικείμενο</w:t>
      </w:r>
      <w:r w:rsidR="003F03F0" w:rsidRPr="00A732F2">
        <w:rPr>
          <w:rFonts w:cs="Arial"/>
        </w:rPr>
        <w:t>.</w:t>
      </w:r>
    </w:p>
    <w:p w:rsidR="00C844B0" w:rsidRPr="00A732F2" w:rsidRDefault="00654BF6" w:rsidP="00076E30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</w:rPr>
      </w:pPr>
      <w:r w:rsidRPr="00A732F2">
        <w:rPr>
          <w:rFonts w:cs="Arial"/>
        </w:rPr>
        <w:t xml:space="preserve">Το </w:t>
      </w:r>
      <w:r w:rsidR="00C844B0" w:rsidRPr="00A732F2">
        <w:rPr>
          <w:rFonts w:cs="Arial"/>
        </w:rPr>
        <w:t xml:space="preserve">χρηματικό αντίκρισμα </w:t>
      </w:r>
      <w:r w:rsidRPr="00A732F2">
        <w:rPr>
          <w:rFonts w:cs="Arial"/>
        </w:rPr>
        <w:t xml:space="preserve">είναι </w:t>
      </w:r>
      <w:r w:rsidR="00C844B0" w:rsidRPr="00A732F2">
        <w:rPr>
          <w:rFonts w:cs="Arial"/>
        </w:rPr>
        <w:t xml:space="preserve">ύψους </w:t>
      </w:r>
      <w:r w:rsidR="002D64BA" w:rsidRPr="00A732F2">
        <w:rPr>
          <w:rFonts w:cs="Arial"/>
        </w:rPr>
        <w:t xml:space="preserve">ίσο με τα δίδακτρα εξαμήνου </w:t>
      </w:r>
      <w:r w:rsidR="00C844B0" w:rsidRPr="00A732F2">
        <w:rPr>
          <w:rFonts w:cs="Arial"/>
        </w:rPr>
        <w:t xml:space="preserve">το οποίο καταβάλλεται </w:t>
      </w:r>
      <w:r w:rsidR="002D64BA" w:rsidRPr="00A732F2">
        <w:rPr>
          <w:rFonts w:cs="Arial"/>
        </w:rPr>
        <w:t>αφού αφαιρεθούν οι νόμιμες κρατήσεις</w:t>
      </w:r>
      <w:r w:rsidR="00C844B0" w:rsidRPr="00A732F2">
        <w:rPr>
          <w:rFonts w:cs="Arial"/>
        </w:rPr>
        <w:t xml:space="preserve"> </w:t>
      </w:r>
      <w:r w:rsidRPr="00A732F2">
        <w:rPr>
          <w:rFonts w:cs="Arial"/>
        </w:rPr>
        <w:t>από</w:t>
      </w:r>
      <w:r w:rsidR="00C844B0" w:rsidRPr="00A732F2">
        <w:rPr>
          <w:rFonts w:cs="Arial"/>
        </w:rPr>
        <w:t xml:space="preserve"> τον ΕΛΚΕ</w:t>
      </w:r>
      <w:r w:rsidR="00DA063B" w:rsidRPr="00A732F2">
        <w:rPr>
          <w:rFonts w:cs="Arial"/>
        </w:rPr>
        <w:t xml:space="preserve"> ΤΕΙ Κρήτης</w:t>
      </w:r>
      <w:r w:rsidR="003D1663" w:rsidRPr="00A732F2">
        <w:rPr>
          <w:rFonts w:cs="Arial"/>
        </w:rPr>
        <w:t xml:space="preserve"> ή αντίστοιχη απαλλαγή διδάκτρων</w:t>
      </w:r>
      <w:r w:rsidR="002D64BA" w:rsidRPr="00A732F2">
        <w:rPr>
          <w:rFonts w:cs="Arial"/>
        </w:rPr>
        <w:t xml:space="preserve"> του τρέχοντος εξαμήνου</w:t>
      </w:r>
      <w:r w:rsidRPr="00A732F2">
        <w:rPr>
          <w:rFonts w:cs="Arial"/>
        </w:rPr>
        <w:t>,</w:t>
      </w:r>
      <w:r w:rsidR="00DA063B" w:rsidRPr="00A732F2">
        <w:rPr>
          <w:rFonts w:cs="Arial"/>
        </w:rPr>
        <w:t xml:space="preserve"> </w:t>
      </w:r>
      <w:r w:rsidR="00C844B0" w:rsidRPr="00A732F2">
        <w:rPr>
          <w:rFonts w:cs="Arial"/>
        </w:rPr>
        <w:t xml:space="preserve"> βάσει της ισχύουσας νομοθεσίας και τα προβλεπόμενα </w:t>
      </w:r>
      <w:r w:rsidR="003D1663" w:rsidRPr="00A732F2">
        <w:rPr>
          <w:rFonts w:cs="Arial"/>
        </w:rPr>
        <w:t xml:space="preserve">από τον Κανονισμό </w:t>
      </w:r>
      <w:r w:rsidR="00C844B0" w:rsidRPr="00A732F2">
        <w:rPr>
          <w:rFonts w:cs="Arial"/>
        </w:rPr>
        <w:t xml:space="preserve"> του </w:t>
      </w:r>
      <w:r w:rsidR="00076E30" w:rsidRPr="00A732F2">
        <w:rPr>
          <w:rFonts w:cs="Arial"/>
        </w:rPr>
        <w:t>ΜΠΣ</w:t>
      </w:r>
      <w:r w:rsidR="00C844B0" w:rsidRPr="00A732F2">
        <w:rPr>
          <w:rFonts w:cs="Arial"/>
        </w:rPr>
        <w:t>.</w:t>
      </w:r>
    </w:p>
    <w:p w:rsidR="00FF434C" w:rsidRPr="00A732F2" w:rsidRDefault="00FF434C" w:rsidP="00076E30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</w:rPr>
      </w:pPr>
      <w:r w:rsidRPr="00A732F2">
        <w:rPr>
          <w:rFonts w:cs="Arial"/>
        </w:rPr>
        <w:t xml:space="preserve">Παρακαλούνται όσοι μεταπτυχιακοί φοιτητές ενδιαφέρονται, να υποβάλλουν σχετική αίτηση στην Γραμματεία του Τμήματος έως </w:t>
      </w:r>
      <w:r w:rsidR="005A2A50" w:rsidRPr="00A732F2">
        <w:rPr>
          <w:rFonts w:cs="Arial"/>
        </w:rPr>
        <w:t xml:space="preserve">και </w:t>
      </w:r>
      <w:r w:rsidRPr="00A732F2">
        <w:rPr>
          <w:rFonts w:cs="Arial"/>
        </w:rPr>
        <w:t>τη</w:t>
      </w:r>
      <w:r w:rsidR="005A2A50" w:rsidRPr="00A732F2">
        <w:rPr>
          <w:rFonts w:cs="Arial"/>
        </w:rPr>
        <w:t>ν</w:t>
      </w:r>
      <w:r w:rsidRPr="00A732F2">
        <w:rPr>
          <w:rFonts w:cs="Arial"/>
        </w:rPr>
        <w:t xml:space="preserve"> </w:t>
      </w:r>
      <w:r w:rsidR="005A2A50" w:rsidRPr="00A732F2">
        <w:rPr>
          <w:rFonts w:cs="Arial"/>
        </w:rPr>
        <w:br/>
      </w:r>
      <w:r w:rsidR="00F708E3" w:rsidRPr="00A732F2">
        <w:rPr>
          <w:rFonts w:cs="Arial"/>
          <w:b/>
          <w:u w:val="single"/>
        </w:rPr>
        <w:t>Δευτέρα 2</w:t>
      </w:r>
      <w:r w:rsidR="004A2213" w:rsidRPr="00A732F2">
        <w:rPr>
          <w:rFonts w:cs="Arial"/>
          <w:b/>
          <w:u w:val="single"/>
        </w:rPr>
        <w:t>5</w:t>
      </w:r>
      <w:r w:rsidR="00D463E9" w:rsidRPr="00A732F2">
        <w:rPr>
          <w:rFonts w:cs="Arial"/>
          <w:b/>
          <w:u w:val="single"/>
        </w:rPr>
        <w:t xml:space="preserve"> Σεπτεμβρίου</w:t>
      </w:r>
      <w:r w:rsidR="00315DD5" w:rsidRPr="00A732F2">
        <w:rPr>
          <w:rFonts w:cs="Arial"/>
          <w:b/>
          <w:u w:val="single"/>
        </w:rPr>
        <w:t xml:space="preserve"> </w:t>
      </w:r>
      <w:r w:rsidR="001464AB" w:rsidRPr="00A732F2">
        <w:rPr>
          <w:rFonts w:cs="Arial"/>
          <w:b/>
          <w:u w:val="single"/>
        </w:rPr>
        <w:t>201</w:t>
      </w:r>
      <w:r w:rsidR="00076E30" w:rsidRPr="00A732F2">
        <w:rPr>
          <w:rFonts w:cs="Arial"/>
          <w:b/>
          <w:u w:val="single"/>
        </w:rPr>
        <w:t>7</w:t>
      </w:r>
    </w:p>
    <w:p w:rsidR="00A61FAA" w:rsidRPr="00A732F2" w:rsidRDefault="006242A3" w:rsidP="00076E30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u w:val="single"/>
        </w:rPr>
      </w:pPr>
      <w:r w:rsidRPr="00A732F2">
        <w:rPr>
          <w:rFonts w:cs="Arial"/>
        </w:rPr>
        <w:t xml:space="preserve">Ειδικότερα, </w:t>
      </w:r>
      <w:r w:rsidR="00F9297D" w:rsidRPr="00A732F2">
        <w:rPr>
          <w:rFonts w:cs="Arial"/>
        </w:rPr>
        <w:t xml:space="preserve">τα </w:t>
      </w:r>
      <w:r w:rsidR="00F9297D" w:rsidRPr="00A732F2">
        <w:rPr>
          <w:rFonts w:cs="Arial"/>
          <w:b/>
        </w:rPr>
        <w:t>γνωστικά αντικείμενα</w:t>
      </w:r>
      <w:r w:rsidR="00F9297D" w:rsidRPr="00A732F2">
        <w:rPr>
          <w:rFonts w:cs="Arial"/>
        </w:rPr>
        <w:t xml:space="preserve"> καθώς και τα μαθήματα τα οποία εμπίπτουν</w:t>
      </w:r>
      <w:r w:rsidR="00A342C4" w:rsidRPr="00A732F2">
        <w:rPr>
          <w:rFonts w:cs="Arial"/>
        </w:rPr>
        <w:t xml:space="preserve"> σε αυτά περιγράφονται παρακάτω. Οι υποψήφιοι στην αίτησή τους </w:t>
      </w:r>
      <w:r w:rsidR="00A342C4" w:rsidRPr="00A732F2">
        <w:rPr>
          <w:rFonts w:cs="Arial"/>
          <w:u w:val="single"/>
        </w:rPr>
        <w:t>θα αναφέρουν τα γνωστικά αντικείμενα που τους ενδιαφέρουν και όχι τα μαθήματα</w:t>
      </w:r>
    </w:p>
    <w:p w:rsidR="00FD2588" w:rsidRPr="00A732F2" w:rsidRDefault="00FD2588" w:rsidP="001E2F9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tbl>
      <w:tblPr>
        <w:tblW w:w="14190" w:type="dxa"/>
        <w:tblInd w:w="93" w:type="dxa"/>
        <w:tblLook w:val="04A0"/>
      </w:tblPr>
      <w:tblGrid>
        <w:gridCol w:w="732"/>
        <w:gridCol w:w="1126"/>
        <w:gridCol w:w="6946"/>
        <w:gridCol w:w="1843"/>
        <w:gridCol w:w="3543"/>
      </w:tblGrid>
      <w:tr w:rsidR="00CF3DC4" w:rsidRPr="00A732F2" w:rsidTr="00D1507F">
        <w:trPr>
          <w:trHeight w:val="36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 </w:t>
            </w:r>
            <w:r w:rsidRPr="00A732F2">
              <w:rPr>
                <w:b/>
                <w:bCs/>
                <w:color w:val="FF0000"/>
                <w:lang w:eastAsia="el-GR"/>
              </w:rPr>
              <w:t>Πολυμέσα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 για τη διδασκαλία των μαθημάτων:</w:t>
            </w:r>
          </w:p>
        </w:tc>
      </w:tr>
      <w:tr w:rsidR="00CF3DC4" w:rsidRPr="00A732F2" w:rsidTr="005A5E29">
        <w:trPr>
          <w:trHeight w:val="29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CF3DC4" w:rsidRPr="00A732F2" w:rsidTr="00D1507F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Τεχνολογία Πολυμέσων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CF3DC4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Διαδικτυακά Πολυμέσα και Γραφικά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708E3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E3" w:rsidRPr="00A732F2" w:rsidRDefault="00F708E3" w:rsidP="00CF3DC4">
            <w:pPr>
              <w:spacing w:after="0" w:line="240" w:lineRule="auto"/>
              <w:jc w:val="right"/>
              <w:rPr>
                <w:color w:val="000000"/>
                <w:lang w:val="en-US" w:eastAsia="el-GR"/>
              </w:rPr>
            </w:pPr>
            <w:r w:rsidRPr="00A732F2">
              <w:rPr>
                <w:color w:val="000000"/>
                <w:lang w:val="en-US" w:eastAsia="el-GR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E3" w:rsidRPr="00A732F2" w:rsidRDefault="00F708E3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E3" w:rsidRPr="00A732F2" w:rsidRDefault="00F708E3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Γραφική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E3" w:rsidRPr="00A732F2" w:rsidRDefault="00F708E3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E3" w:rsidRPr="00A732F2" w:rsidRDefault="00F708E3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CF3DC4" w:rsidRPr="00A732F2" w:rsidTr="00D1507F">
        <w:trPr>
          <w:trHeight w:val="25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CF3DC4" w:rsidRPr="00A732F2" w:rsidTr="00D1507F">
        <w:trPr>
          <w:trHeight w:val="30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 </w:t>
            </w:r>
            <w:r w:rsidRPr="00A732F2">
              <w:rPr>
                <w:b/>
                <w:bCs/>
                <w:color w:val="FF0000"/>
                <w:lang w:eastAsia="el-GR"/>
              </w:rPr>
              <w:t>Συστήματα Επικοινωνιών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 για τη διδασκαλία των μαθημάτων:</w:t>
            </w:r>
          </w:p>
        </w:tc>
      </w:tr>
      <w:tr w:rsidR="00CF3DC4" w:rsidRPr="00A732F2" w:rsidTr="005A5E29">
        <w:trPr>
          <w:trHeight w:val="40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CF3DC4" w:rsidRPr="00A732F2" w:rsidTr="00D1507F">
        <w:trPr>
          <w:trHeight w:val="25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Δομές Μετάδοσης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CF3DC4" w:rsidRPr="00A732F2" w:rsidTr="00D1507F">
        <w:trPr>
          <w:trHeight w:val="25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Αρχές Ψηφιακής Τηλεόρασης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CF3DC4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Ψηφιακές Επικοινωνίες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CF3DC4" w:rsidRPr="00A732F2" w:rsidTr="00D1507F">
        <w:trPr>
          <w:trHeight w:val="33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Δορυφορικές Επικοινωνίες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CF3DC4" w:rsidRPr="00A732F2" w:rsidTr="00D1507F">
        <w:trPr>
          <w:trHeight w:val="25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C4" w:rsidRPr="00A732F2" w:rsidRDefault="00CF3DC4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F5101D" w:rsidRPr="00A732F2" w:rsidTr="00D1507F">
        <w:trPr>
          <w:trHeight w:val="4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45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F5101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 </w:t>
            </w:r>
            <w:r w:rsidRPr="00A732F2">
              <w:rPr>
                <w:b/>
                <w:bCs/>
                <w:color w:val="FF0000"/>
                <w:lang w:eastAsia="el-GR"/>
              </w:rPr>
              <w:t>Ασφάλειας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 για τη διδασκαλία των μαθημάτων:</w:t>
            </w:r>
          </w:p>
        </w:tc>
      </w:tr>
      <w:tr w:rsidR="00F5101D" w:rsidRPr="00A732F2" w:rsidTr="00D1507F">
        <w:trPr>
          <w:trHeight w:val="34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color w:val="000000"/>
                <w:lang w:eastAsia="el-GR"/>
              </w:rPr>
            </w:pPr>
            <w:r w:rsidRPr="00A732F2">
              <w:rPr>
                <w:b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color w:val="000000"/>
                <w:lang w:eastAsia="el-GR"/>
              </w:rPr>
            </w:pPr>
            <w:r w:rsidRPr="00A732F2">
              <w:rPr>
                <w:b/>
                <w:color w:val="000000"/>
                <w:lang w:eastAsia="el-GR"/>
              </w:rPr>
              <w:t>Κωδικός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color w:val="000000"/>
                <w:lang w:eastAsia="el-GR"/>
              </w:rPr>
            </w:pPr>
            <w:r w:rsidRPr="00A732F2">
              <w:rPr>
                <w:b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color w:val="000000"/>
                <w:lang w:eastAsia="el-GR"/>
              </w:rPr>
            </w:pPr>
            <w:r w:rsidRPr="00A732F2">
              <w:rPr>
                <w:b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5101D">
            <w:pPr>
              <w:spacing w:after="0" w:line="240" w:lineRule="auto"/>
              <w:jc w:val="center"/>
              <w:rPr>
                <w:b/>
                <w:color w:val="000000"/>
                <w:lang w:eastAsia="el-GR"/>
              </w:rPr>
            </w:pPr>
            <w:r w:rsidRPr="00A732F2">
              <w:rPr>
                <w:b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F5101D" w:rsidRPr="00A732F2" w:rsidTr="00D1507F">
        <w:trPr>
          <w:trHeight w:val="34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Ασφάλεια Δικτύων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5A5E29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240"/>
        </w:trPr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F5101D" w:rsidRPr="00A732F2" w:rsidTr="00D1507F">
        <w:trPr>
          <w:trHeight w:val="252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lastRenderedPageBreak/>
              <w:t xml:space="preserve">Μεταπτυχιακοί Βοηθοί με ειδικότητα </w:t>
            </w:r>
            <w:r w:rsidRPr="00A732F2">
              <w:rPr>
                <w:b/>
                <w:bCs/>
                <w:color w:val="FF0000"/>
                <w:lang w:eastAsia="el-GR"/>
              </w:rPr>
              <w:t xml:space="preserve"> Ψηφιακά Συστήματα και Ηλεκτρονική  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για τη διδασκαλία των μαθημάτων:</w:t>
            </w:r>
          </w:p>
        </w:tc>
      </w:tr>
      <w:tr w:rsidR="00F5101D" w:rsidRPr="00A732F2" w:rsidTr="005A5E29">
        <w:trPr>
          <w:trHeight w:val="27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F5101D" w:rsidRPr="00A732F2" w:rsidTr="00D1507F">
        <w:trPr>
          <w:trHeight w:val="25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Ψηφιακή Σχεδίαση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5A5E29">
        <w:trPr>
          <w:trHeight w:val="299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Αντικείμενα Διαδικτύου και Αυτοματισμοί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25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F5101D" w:rsidRPr="00A732F2" w:rsidTr="00D1507F">
        <w:trPr>
          <w:trHeight w:val="252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 </w:t>
            </w:r>
            <w:r w:rsidRPr="00A732F2">
              <w:rPr>
                <w:b/>
                <w:bCs/>
                <w:color w:val="FF0000"/>
                <w:lang w:eastAsia="el-GR"/>
              </w:rPr>
              <w:t xml:space="preserve">Λειτουργικά Συστήματα, Κατανεμημένα Συστήματα &amp; Παράλληλη Επεξεργασία 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για τη διδασκαλία των μαθημάτων:</w:t>
            </w:r>
          </w:p>
        </w:tc>
      </w:tr>
      <w:tr w:rsidR="00F5101D" w:rsidRPr="00A732F2" w:rsidTr="005A5E29">
        <w:trPr>
          <w:trHeight w:val="28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F5101D" w:rsidRPr="00A732F2" w:rsidTr="00D1507F">
        <w:trPr>
          <w:trHeight w:val="25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Λειτουργικά Συστήματα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25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F5101D" w:rsidRPr="00A732F2" w:rsidTr="00D1507F">
        <w:trPr>
          <w:trHeight w:val="2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 </w:t>
            </w:r>
            <w:r w:rsidRPr="00A732F2">
              <w:rPr>
                <w:b/>
                <w:bCs/>
                <w:color w:val="FF0000"/>
                <w:lang w:eastAsia="el-GR"/>
              </w:rPr>
              <w:t xml:space="preserve">Διαχείριση δεδομένων &amp; </w:t>
            </w:r>
            <w:proofErr w:type="spellStart"/>
            <w:r w:rsidRPr="00A732F2">
              <w:rPr>
                <w:b/>
                <w:bCs/>
                <w:color w:val="FF0000"/>
                <w:lang w:eastAsia="el-GR"/>
              </w:rPr>
              <w:t>διαδραστική</w:t>
            </w:r>
            <w:proofErr w:type="spellEnd"/>
            <w:r w:rsidRPr="00A732F2">
              <w:rPr>
                <w:b/>
                <w:bCs/>
                <w:color w:val="FF0000"/>
                <w:lang w:eastAsia="el-GR"/>
              </w:rPr>
              <w:t xml:space="preserve"> τεχνολογία 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 για τη διδασκαλία των μαθημάτων:</w:t>
            </w:r>
          </w:p>
        </w:tc>
      </w:tr>
      <w:tr w:rsidR="00F5101D" w:rsidRPr="00A732F2" w:rsidTr="005A5E29">
        <w:trPr>
          <w:trHeight w:val="269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F5101D" w:rsidRPr="00A732F2" w:rsidTr="00D1507F">
        <w:trPr>
          <w:trHeight w:val="34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Βάσεις Δεδομένων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34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Οπτικοποίηση</w:t>
            </w:r>
            <w:proofErr w:type="spellEnd"/>
            <w:r w:rsidRPr="00A732F2">
              <w:rPr>
                <w:color w:val="000000"/>
                <w:lang w:eastAsia="el-GR"/>
              </w:rPr>
              <w:t xml:space="preserve"> Δεδομένων / Πληροφοριών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34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Διεπαφή</w:t>
            </w:r>
            <w:proofErr w:type="spellEnd"/>
            <w:r w:rsidRPr="00A732F2">
              <w:rPr>
                <w:color w:val="000000"/>
                <w:lang w:eastAsia="el-GR"/>
              </w:rPr>
              <w:t xml:space="preserve"> Χρήστη-Υπολογιστή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F5101D" w:rsidRPr="00A732F2" w:rsidTr="00D1507F">
        <w:trPr>
          <w:trHeight w:val="30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</w:t>
            </w:r>
            <w:r w:rsidRPr="00A732F2">
              <w:rPr>
                <w:b/>
                <w:bCs/>
                <w:color w:val="FF0000"/>
                <w:lang w:eastAsia="el-GR"/>
              </w:rPr>
              <w:t>Τεχνητή Νοημοσύνη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 για τη διδασκαλία των μαθημάτων:</w:t>
            </w:r>
          </w:p>
        </w:tc>
      </w:tr>
      <w:tr w:rsidR="00F5101D" w:rsidRPr="00A732F2" w:rsidTr="005A5E29">
        <w:trPr>
          <w:trHeight w:val="28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F5101D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Συστήματα Γνώσης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289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Λογικός Προγραμματισμός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473EAE" w:rsidRPr="00A732F2" w:rsidTr="00D1507F">
        <w:trPr>
          <w:trHeight w:val="30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AE" w:rsidRPr="00A732F2" w:rsidRDefault="00473EAE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F5101D" w:rsidRPr="00A732F2" w:rsidTr="00D1507F">
        <w:trPr>
          <w:trHeight w:val="30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</w:t>
            </w:r>
            <w:r w:rsidRPr="00A732F2">
              <w:rPr>
                <w:b/>
                <w:bCs/>
                <w:color w:val="FF0000"/>
                <w:lang w:eastAsia="el-GR"/>
              </w:rPr>
              <w:t>Ευφυή Συστήματα και Ψηφιακή Επεξεργασία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 για τη διδασκαλία των μαθημάτων:</w:t>
            </w:r>
          </w:p>
        </w:tc>
      </w:tr>
      <w:tr w:rsidR="00F5101D" w:rsidRPr="00A732F2" w:rsidTr="00D1507F">
        <w:trPr>
          <w:trHeight w:val="40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F5101D" w:rsidRPr="00A732F2" w:rsidTr="00D1507F">
        <w:trPr>
          <w:trHeight w:val="289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Αναγνώριση Προτύπων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Ψηφιακή Επεξεργασία Εικόνας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F5101D" w:rsidRPr="00A732F2" w:rsidTr="00D1507F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Μηχανική μάθηση και Εξόρυξη γνώσης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01D" w:rsidRPr="00A732F2" w:rsidRDefault="00F5101D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320192" w:rsidRPr="00A732F2" w:rsidTr="00D1507F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jc w:val="right"/>
              <w:rPr>
                <w:color w:val="000000"/>
                <w:lang w:val="en-US" w:eastAsia="el-GR"/>
              </w:rPr>
            </w:pPr>
            <w:r w:rsidRPr="00A732F2">
              <w:rPr>
                <w:color w:val="000000"/>
                <w:lang w:val="en-US" w:eastAsia="el-GR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Εισαγωγή στην Ρομποτική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320192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320192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320192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320192" w:rsidRPr="00A732F2" w:rsidTr="00D1507F">
        <w:trPr>
          <w:trHeight w:val="30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192" w:rsidRPr="00A732F2" w:rsidRDefault="00320192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Μεταπτυχιακοί Βοηθοί με ειδικότητα </w:t>
            </w:r>
            <w:r w:rsidRPr="00A732F2">
              <w:rPr>
                <w:b/>
                <w:bCs/>
                <w:color w:val="FF0000"/>
                <w:lang w:eastAsia="el-GR"/>
              </w:rPr>
              <w:t>Προγραμματισμός και Τεχνολογία Λογισμικού</w:t>
            </w:r>
            <w:r w:rsidRPr="00A732F2">
              <w:rPr>
                <w:b/>
                <w:bCs/>
                <w:color w:val="000000"/>
                <w:lang w:eastAsia="el-GR"/>
              </w:rPr>
              <w:t xml:space="preserve">   για τη διδασκαλία των μαθημάτων:</w:t>
            </w:r>
          </w:p>
        </w:tc>
      </w:tr>
      <w:tr w:rsidR="00320192" w:rsidRPr="00A732F2" w:rsidTr="005A5E29">
        <w:trPr>
          <w:trHeight w:val="38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 xml:space="preserve">Κωδικός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Τίτλος Εργαστηριακού Μαθήματος/Ειδικότητα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92" w:rsidRPr="00A732F2" w:rsidRDefault="00320192" w:rsidP="00FD258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A732F2">
              <w:rPr>
                <w:b/>
                <w:bCs/>
                <w:color w:val="000000"/>
                <w:lang w:eastAsia="el-GR"/>
              </w:rPr>
              <w:t>Ώρες Εργαστηριακού Μαθήματος</w:t>
            </w:r>
          </w:p>
        </w:tc>
      </w:tr>
      <w:tr w:rsidR="00320192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Σύγχρονα Θέματα Πληροφορικής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320192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Αλγόριθμοι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320192" w:rsidRPr="00A732F2" w:rsidTr="00D1507F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Προγραμματισμός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  <w:r w:rsidRPr="00A732F2">
              <w:rPr>
                <w:color w:val="000000"/>
                <w:lang w:eastAsia="el-GR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  <w:tr w:rsidR="00320192" w:rsidRPr="00A732F2" w:rsidTr="00D1507F">
        <w:trPr>
          <w:trHeight w:val="289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Προσχεδιασμένος Αντικειμενοστραφής και Ευέλικτος Προγραμματισμός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CF3DC4">
            <w:pPr>
              <w:spacing w:after="0" w:line="240" w:lineRule="auto"/>
              <w:rPr>
                <w:color w:val="000000"/>
                <w:lang w:eastAsia="el-GR"/>
              </w:rPr>
            </w:pPr>
            <w:proofErr w:type="spellStart"/>
            <w:r w:rsidRPr="00A732F2">
              <w:rPr>
                <w:color w:val="000000"/>
                <w:lang w:eastAsia="el-GR"/>
              </w:rPr>
              <w:t>Χειμ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92" w:rsidRPr="00A732F2" w:rsidRDefault="00320192" w:rsidP="00FD2588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A732F2">
              <w:rPr>
                <w:color w:val="000000"/>
                <w:lang w:eastAsia="el-GR"/>
              </w:rPr>
              <w:t>2</w:t>
            </w:r>
          </w:p>
        </w:tc>
      </w:tr>
    </w:tbl>
    <w:p w:rsidR="00A342C4" w:rsidRPr="00A732F2" w:rsidRDefault="00A342C4" w:rsidP="00B1085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</w:p>
    <w:sectPr w:rsidR="00A342C4" w:rsidRPr="00A732F2" w:rsidSect="005A5E29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FEA"/>
    <w:multiLevelType w:val="hybridMultilevel"/>
    <w:tmpl w:val="DA7C64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B64A0D"/>
    <w:multiLevelType w:val="hybridMultilevel"/>
    <w:tmpl w:val="15EE988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66209D"/>
    <w:multiLevelType w:val="hybridMultilevel"/>
    <w:tmpl w:val="A4DE69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BC85B01"/>
    <w:multiLevelType w:val="hybridMultilevel"/>
    <w:tmpl w:val="0D7A4F54"/>
    <w:lvl w:ilvl="0" w:tplc="5D96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366251"/>
    <w:multiLevelType w:val="hybridMultilevel"/>
    <w:tmpl w:val="2C5E65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E14CE"/>
    <w:multiLevelType w:val="hybridMultilevel"/>
    <w:tmpl w:val="938E560C"/>
    <w:lvl w:ilvl="0" w:tplc="93E89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4E460CEB"/>
    <w:multiLevelType w:val="hybridMultilevel"/>
    <w:tmpl w:val="7E9C84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D03A23"/>
    <w:multiLevelType w:val="hybridMultilevel"/>
    <w:tmpl w:val="0E7873C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5C0B2C"/>
    <w:multiLevelType w:val="hybridMultilevel"/>
    <w:tmpl w:val="927065B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A8D368C"/>
    <w:multiLevelType w:val="hybridMultilevel"/>
    <w:tmpl w:val="956237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F020A7"/>
    <w:multiLevelType w:val="hybridMultilevel"/>
    <w:tmpl w:val="A0F2F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28A0"/>
    <w:rsid w:val="00023F66"/>
    <w:rsid w:val="00076E30"/>
    <w:rsid w:val="0009203F"/>
    <w:rsid w:val="0014026C"/>
    <w:rsid w:val="001446CA"/>
    <w:rsid w:val="001464AB"/>
    <w:rsid w:val="001821A5"/>
    <w:rsid w:val="001D4268"/>
    <w:rsid w:val="001E1678"/>
    <w:rsid w:val="001E2F9A"/>
    <w:rsid w:val="0023003F"/>
    <w:rsid w:val="002423FA"/>
    <w:rsid w:val="002A7A4C"/>
    <w:rsid w:val="002D64BA"/>
    <w:rsid w:val="002F411C"/>
    <w:rsid w:val="0031422B"/>
    <w:rsid w:val="00315DD5"/>
    <w:rsid w:val="00320192"/>
    <w:rsid w:val="0036676D"/>
    <w:rsid w:val="003D1663"/>
    <w:rsid w:val="003F03F0"/>
    <w:rsid w:val="00457087"/>
    <w:rsid w:val="00473EAE"/>
    <w:rsid w:val="004A2213"/>
    <w:rsid w:val="005863B9"/>
    <w:rsid w:val="005A2A50"/>
    <w:rsid w:val="005A5E29"/>
    <w:rsid w:val="005D639F"/>
    <w:rsid w:val="005F348E"/>
    <w:rsid w:val="006242A3"/>
    <w:rsid w:val="00654BF6"/>
    <w:rsid w:val="006C6167"/>
    <w:rsid w:val="006E6DC1"/>
    <w:rsid w:val="0071471E"/>
    <w:rsid w:val="00743C09"/>
    <w:rsid w:val="00752488"/>
    <w:rsid w:val="007B029E"/>
    <w:rsid w:val="007B225A"/>
    <w:rsid w:val="007D09F4"/>
    <w:rsid w:val="007D53E2"/>
    <w:rsid w:val="007D5B83"/>
    <w:rsid w:val="00811306"/>
    <w:rsid w:val="00823071"/>
    <w:rsid w:val="00843D23"/>
    <w:rsid w:val="00860E87"/>
    <w:rsid w:val="008733ED"/>
    <w:rsid w:val="0096691D"/>
    <w:rsid w:val="009A1DDC"/>
    <w:rsid w:val="009C236C"/>
    <w:rsid w:val="00A0412D"/>
    <w:rsid w:val="00A04943"/>
    <w:rsid w:val="00A04B62"/>
    <w:rsid w:val="00A205E6"/>
    <w:rsid w:val="00A32117"/>
    <w:rsid w:val="00A342C4"/>
    <w:rsid w:val="00A61FAA"/>
    <w:rsid w:val="00A732F2"/>
    <w:rsid w:val="00A766D6"/>
    <w:rsid w:val="00AC130A"/>
    <w:rsid w:val="00AD5E08"/>
    <w:rsid w:val="00AF524C"/>
    <w:rsid w:val="00AF5F2D"/>
    <w:rsid w:val="00B05BFD"/>
    <w:rsid w:val="00B10850"/>
    <w:rsid w:val="00B21953"/>
    <w:rsid w:val="00B94C5D"/>
    <w:rsid w:val="00BE08F5"/>
    <w:rsid w:val="00C01BD3"/>
    <w:rsid w:val="00C450D3"/>
    <w:rsid w:val="00C458FA"/>
    <w:rsid w:val="00C844B0"/>
    <w:rsid w:val="00CC2DEC"/>
    <w:rsid w:val="00CE7DD8"/>
    <w:rsid w:val="00CF3DC4"/>
    <w:rsid w:val="00D1507F"/>
    <w:rsid w:val="00D463E9"/>
    <w:rsid w:val="00D6117F"/>
    <w:rsid w:val="00D639F9"/>
    <w:rsid w:val="00D96739"/>
    <w:rsid w:val="00DA063B"/>
    <w:rsid w:val="00DB699B"/>
    <w:rsid w:val="00DE260D"/>
    <w:rsid w:val="00E51FC8"/>
    <w:rsid w:val="00EC1D54"/>
    <w:rsid w:val="00F1127D"/>
    <w:rsid w:val="00F5101D"/>
    <w:rsid w:val="00F708E3"/>
    <w:rsid w:val="00F9297D"/>
    <w:rsid w:val="00FB3512"/>
    <w:rsid w:val="00FC28A0"/>
    <w:rsid w:val="00FD2588"/>
    <w:rsid w:val="00FD33F3"/>
    <w:rsid w:val="00FF21D2"/>
    <w:rsid w:val="00FF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B8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FC28A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023F66"/>
    <w:pPr>
      <w:ind w:left="720"/>
      <w:contextualSpacing/>
    </w:pPr>
  </w:style>
  <w:style w:type="paragraph" w:styleId="a4">
    <w:name w:val="Balloon Text"/>
    <w:basedOn w:val="a"/>
    <w:link w:val="Char"/>
    <w:semiHidden/>
    <w:rsid w:val="00A04B6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B05BFD"/>
    <w:rPr>
      <w:rFonts w:ascii="Times New Roman" w:hAnsi="Times New Roman" w:cs="Times New Roman"/>
      <w:sz w:val="2"/>
      <w:lang w:eastAsia="en-US"/>
    </w:rPr>
  </w:style>
  <w:style w:type="character" w:customStyle="1" w:styleId="mw-headline">
    <w:name w:val="mw-headline"/>
    <w:rsid w:val="00A04B62"/>
    <w:rPr>
      <w:rFonts w:cs="Times New Roman"/>
    </w:rPr>
  </w:style>
  <w:style w:type="paragraph" w:styleId="a5">
    <w:name w:val="Plain Text"/>
    <w:basedOn w:val="a"/>
    <w:link w:val="Char0"/>
    <w:semiHidden/>
    <w:rsid w:val="008733ED"/>
    <w:pPr>
      <w:spacing w:after="0" w:line="240" w:lineRule="auto"/>
    </w:pPr>
    <w:rPr>
      <w:szCs w:val="21"/>
    </w:rPr>
  </w:style>
  <w:style w:type="character" w:customStyle="1" w:styleId="Char0">
    <w:name w:val="Απλό κείμενο Char"/>
    <w:link w:val="a5"/>
    <w:semiHidden/>
    <w:locked/>
    <w:rsid w:val="008733ED"/>
    <w:rPr>
      <w:rFonts w:eastAsia="Times New Roman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 ΓΙΑ ΕΚΔΗΛΩΣΗ ΕΝΔΙΑΦΕΡΟΝΤΟΣ</vt:lpstr>
      <vt:lpstr>ΠΡΟΚΗΡΥΞΗ ΓΙΑ ΕΚΔΗΛΩΣΗ ΕΝΔΙΑΦΕΡΟΝΤΟΣ</vt:lpstr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 ΓΙΑ ΕΚΔΗΛΩΣΗ ΕΝΔΙΑΦΕΡΟΝΤΟΣ</dc:title>
  <dc:creator>Manolis Tsiknakis</dc:creator>
  <cp:lastModifiedBy>f1</cp:lastModifiedBy>
  <cp:revision>2</cp:revision>
  <cp:lastPrinted>2016-09-19T06:07:00Z</cp:lastPrinted>
  <dcterms:created xsi:type="dcterms:W3CDTF">2017-09-15T09:31:00Z</dcterms:created>
  <dcterms:modified xsi:type="dcterms:W3CDTF">2017-09-15T09:31:00Z</dcterms:modified>
</cp:coreProperties>
</file>