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06" w:rsidRPr="0043078E" w:rsidRDefault="004B3A76" w:rsidP="0043078E">
      <w:pPr>
        <w:ind w:right="-1611"/>
        <w:rPr>
          <w:rFonts w:asciiTheme="minorHAnsi" w:hAnsiTheme="minorHAnsi"/>
          <w:sz w:val="22"/>
          <w:szCs w:val="22"/>
          <w:lang w:val="el-GR"/>
        </w:rPr>
      </w:pPr>
      <w:bookmarkStart w:id="0" w:name="_GoBack"/>
      <w:bookmarkEnd w:id="0"/>
      <w:r w:rsidRPr="006F11E4">
        <w:rPr>
          <w:lang w:val="el-GR"/>
        </w:rPr>
        <w:t xml:space="preserve">    </w:t>
      </w:r>
      <w:r w:rsidR="000B7839">
        <w:rPr>
          <w:noProof/>
          <w:lang w:val="el-GR" w:eastAsia="el-GR"/>
        </w:rPr>
        <w:drawing>
          <wp:anchor distT="0" distB="0" distL="114300" distR="114300" simplePos="0" relativeHeight="251662336" behindDoc="0" locked="0" layoutInCell="1" allowOverlap="1" wp14:anchorId="74C1DAF0" wp14:editId="4BF93202">
            <wp:simplePos x="0" y="0"/>
            <wp:positionH relativeFrom="column">
              <wp:posOffset>588010</wp:posOffset>
            </wp:positionH>
            <wp:positionV relativeFrom="paragraph">
              <wp:posOffset>-135255</wp:posOffset>
            </wp:positionV>
            <wp:extent cx="800100" cy="800100"/>
            <wp:effectExtent l="0" t="0" r="0" b="0"/>
            <wp:wrapSquare wrapText="bothSides"/>
            <wp:docPr id="3" name="Εικόνα 2"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xx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000B7839">
        <w:rPr>
          <w:lang w:val="el-GR"/>
        </w:rPr>
        <w:t xml:space="preserve">                 </w:t>
      </w:r>
    </w:p>
    <w:p w:rsidR="00D64D86" w:rsidRPr="0043078E" w:rsidRDefault="000B7839" w:rsidP="000B7839">
      <w:pPr>
        <w:rPr>
          <w:rFonts w:asciiTheme="minorHAnsi" w:hAnsiTheme="minorHAnsi"/>
          <w:sz w:val="22"/>
          <w:szCs w:val="22"/>
          <w:lang w:val="el-GR"/>
        </w:rPr>
      </w:pPr>
      <w:r w:rsidRPr="00810607">
        <w:rPr>
          <w:rFonts w:asciiTheme="minorHAnsi" w:hAnsiTheme="minorHAnsi"/>
          <w:sz w:val="22"/>
          <w:szCs w:val="22"/>
          <w:lang w:val="el-GR"/>
        </w:rPr>
        <w:tab/>
      </w:r>
      <w:r w:rsidRPr="00810607">
        <w:rPr>
          <w:rFonts w:asciiTheme="minorHAnsi" w:hAnsiTheme="minorHAnsi"/>
          <w:sz w:val="22"/>
          <w:szCs w:val="22"/>
          <w:lang w:val="el-GR"/>
        </w:rPr>
        <w:tab/>
      </w:r>
      <w:r w:rsidRPr="00810607">
        <w:rPr>
          <w:rFonts w:asciiTheme="minorHAnsi" w:hAnsiTheme="minorHAnsi"/>
          <w:sz w:val="22"/>
          <w:szCs w:val="22"/>
          <w:lang w:val="el-GR"/>
        </w:rPr>
        <w:tab/>
        <w:t xml:space="preserve">                           </w:t>
      </w:r>
    </w:p>
    <w:p w:rsidR="00D64D86" w:rsidRPr="0043078E" w:rsidRDefault="00D64D86" w:rsidP="000B7839">
      <w:pPr>
        <w:rPr>
          <w:rFonts w:asciiTheme="minorHAnsi" w:hAnsiTheme="minorHAnsi"/>
          <w:sz w:val="22"/>
          <w:szCs w:val="22"/>
          <w:lang w:val="el-GR"/>
        </w:rPr>
      </w:pPr>
    </w:p>
    <w:p w:rsidR="00D64D86" w:rsidRPr="0043078E" w:rsidRDefault="00D64D86" w:rsidP="000B7839">
      <w:pPr>
        <w:rPr>
          <w:rFonts w:asciiTheme="minorHAnsi" w:hAnsiTheme="minorHAnsi"/>
          <w:sz w:val="22"/>
          <w:szCs w:val="22"/>
          <w:lang w:val="el-GR"/>
        </w:rPr>
      </w:pPr>
    </w:p>
    <w:p w:rsidR="000B7839" w:rsidRPr="00810607" w:rsidRDefault="00D64D86" w:rsidP="000B7839">
      <w:pPr>
        <w:rPr>
          <w:rFonts w:asciiTheme="minorHAnsi" w:hAnsiTheme="minorHAnsi"/>
          <w:sz w:val="22"/>
          <w:szCs w:val="22"/>
          <w:lang w:val="el-GR"/>
        </w:rPr>
      </w:pPr>
      <w:r w:rsidRPr="0043078E">
        <w:rPr>
          <w:rFonts w:asciiTheme="minorHAnsi" w:hAnsiTheme="minorHAnsi"/>
          <w:sz w:val="22"/>
          <w:szCs w:val="22"/>
          <w:lang w:val="el-GR"/>
        </w:rPr>
        <w:t xml:space="preserve">                                                                                                           </w:t>
      </w:r>
      <w:r w:rsidR="00810607">
        <w:rPr>
          <w:rFonts w:asciiTheme="minorHAnsi" w:hAnsiTheme="minorHAnsi"/>
          <w:sz w:val="22"/>
          <w:szCs w:val="22"/>
          <w:lang w:val="el-GR"/>
        </w:rPr>
        <w:t xml:space="preserve"> </w:t>
      </w:r>
      <w:r w:rsidRPr="0043078E">
        <w:rPr>
          <w:rFonts w:asciiTheme="minorHAnsi" w:hAnsiTheme="minorHAnsi"/>
          <w:sz w:val="22"/>
          <w:szCs w:val="22"/>
          <w:lang w:val="el-GR"/>
        </w:rPr>
        <w:t xml:space="preserve"> </w:t>
      </w:r>
      <w:r w:rsidR="00E24FCE" w:rsidRPr="00810607">
        <w:rPr>
          <w:rFonts w:asciiTheme="minorHAnsi" w:hAnsiTheme="minorHAnsi"/>
          <w:sz w:val="22"/>
          <w:szCs w:val="22"/>
          <w:lang w:val="el-GR"/>
        </w:rPr>
        <w:t xml:space="preserve"> </w:t>
      </w:r>
      <w:r w:rsidRPr="00810607">
        <w:rPr>
          <w:rFonts w:asciiTheme="minorHAnsi" w:hAnsiTheme="minorHAnsi"/>
          <w:sz w:val="22"/>
          <w:szCs w:val="22"/>
          <w:lang w:val="el-GR"/>
        </w:rPr>
        <w:t xml:space="preserve">Ηράκλειο  </w:t>
      </w:r>
      <w:r w:rsidR="002941C3">
        <w:rPr>
          <w:rFonts w:asciiTheme="minorHAnsi" w:hAnsiTheme="minorHAnsi"/>
          <w:sz w:val="22"/>
          <w:szCs w:val="22"/>
          <w:lang w:val="el-GR"/>
        </w:rPr>
        <w:t xml:space="preserve"> 10</w:t>
      </w:r>
      <w:r w:rsidR="0029256B">
        <w:rPr>
          <w:rFonts w:asciiTheme="minorHAnsi" w:hAnsiTheme="minorHAnsi"/>
          <w:sz w:val="22"/>
          <w:szCs w:val="22"/>
          <w:lang w:val="el-GR"/>
        </w:rPr>
        <w:t>-11-2017</w:t>
      </w:r>
      <w:r w:rsidRPr="00810607">
        <w:rPr>
          <w:rFonts w:asciiTheme="minorHAnsi" w:hAnsiTheme="minorHAnsi"/>
          <w:sz w:val="22"/>
          <w:szCs w:val="22"/>
          <w:lang w:val="el-GR"/>
        </w:rPr>
        <w:t xml:space="preserve">     </w:t>
      </w:r>
      <w:r>
        <w:rPr>
          <w:rFonts w:asciiTheme="minorHAnsi" w:hAnsiTheme="minorHAnsi"/>
          <w:sz w:val="22"/>
          <w:szCs w:val="22"/>
          <w:lang w:val="el-GR"/>
        </w:rPr>
        <w:t xml:space="preserve">   </w:t>
      </w:r>
    </w:p>
    <w:p w:rsidR="000B7839" w:rsidRPr="00810607" w:rsidRDefault="000B7839" w:rsidP="000B7839">
      <w:pPr>
        <w:rPr>
          <w:rFonts w:asciiTheme="minorHAnsi" w:hAnsiTheme="minorHAnsi"/>
          <w:sz w:val="22"/>
          <w:szCs w:val="22"/>
          <w:lang w:val="el-GR"/>
        </w:rPr>
      </w:pPr>
      <w:r w:rsidRPr="00810607">
        <w:rPr>
          <w:rFonts w:asciiTheme="minorHAnsi" w:hAnsiTheme="minorHAnsi"/>
          <w:sz w:val="22"/>
          <w:szCs w:val="22"/>
          <w:lang w:val="el-GR"/>
        </w:rPr>
        <w:t xml:space="preserve">                                                                               </w:t>
      </w:r>
      <w:r w:rsidR="00CA6190">
        <w:rPr>
          <w:rFonts w:asciiTheme="minorHAnsi" w:hAnsiTheme="minorHAnsi"/>
          <w:sz w:val="22"/>
          <w:szCs w:val="22"/>
          <w:lang w:val="el-GR"/>
        </w:rPr>
        <w:t xml:space="preserve">                               </w:t>
      </w:r>
      <w:r w:rsidR="000E336D" w:rsidRPr="00810607">
        <w:rPr>
          <w:rFonts w:asciiTheme="minorHAnsi" w:hAnsiTheme="minorHAnsi"/>
          <w:sz w:val="22"/>
          <w:szCs w:val="22"/>
          <w:lang w:val="el-GR"/>
        </w:rPr>
        <w:t xml:space="preserve">Αριθ. πρωτ.: </w:t>
      </w:r>
      <w:r w:rsidR="002941C3">
        <w:rPr>
          <w:rFonts w:asciiTheme="minorHAnsi" w:hAnsiTheme="minorHAnsi"/>
          <w:sz w:val="22"/>
          <w:szCs w:val="22"/>
          <w:lang w:val="el-GR"/>
        </w:rPr>
        <w:t>83</w:t>
      </w:r>
      <w:r w:rsidR="000E336D" w:rsidRPr="00810607">
        <w:rPr>
          <w:rFonts w:asciiTheme="minorHAnsi" w:hAnsiTheme="minorHAnsi"/>
          <w:sz w:val="22"/>
          <w:szCs w:val="22"/>
          <w:lang w:val="el-GR"/>
        </w:rPr>
        <w:t xml:space="preserve"> </w:t>
      </w:r>
      <w:r w:rsidR="00C95CC3">
        <w:rPr>
          <w:rFonts w:asciiTheme="minorHAnsi" w:hAnsiTheme="minorHAnsi"/>
          <w:sz w:val="22"/>
          <w:szCs w:val="22"/>
          <w:lang w:val="el-GR"/>
        </w:rPr>
        <w:t xml:space="preserve"> </w:t>
      </w:r>
      <w:r w:rsidRPr="00810607">
        <w:rPr>
          <w:rFonts w:asciiTheme="minorHAnsi" w:hAnsiTheme="minorHAnsi"/>
          <w:sz w:val="22"/>
          <w:szCs w:val="22"/>
          <w:lang w:val="el-GR"/>
        </w:rPr>
        <w:t xml:space="preserve">   </w:t>
      </w:r>
    </w:p>
    <w:p w:rsidR="000B7839" w:rsidRPr="00810607" w:rsidRDefault="000B7839" w:rsidP="000B7839">
      <w:pPr>
        <w:rPr>
          <w:rFonts w:asciiTheme="minorHAnsi" w:hAnsiTheme="minorHAnsi"/>
          <w:sz w:val="22"/>
          <w:szCs w:val="22"/>
          <w:lang w:val="el-GR"/>
        </w:rPr>
      </w:pPr>
      <w:r w:rsidRPr="00810607">
        <w:rPr>
          <w:rFonts w:asciiTheme="minorHAnsi" w:hAnsiTheme="minorHAnsi"/>
          <w:sz w:val="22"/>
          <w:szCs w:val="22"/>
          <w:lang w:val="el-GR"/>
        </w:rPr>
        <w:t>ΤΕΧΝΟΛΟΓΙΚΟ ΕΚΠΑΙΔΕΥΤΙΚΟ ΙΔΡΥΜΑ</w:t>
      </w:r>
    </w:p>
    <w:p w:rsidR="000B7839" w:rsidRPr="00810607" w:rsidRDefault="000B7839" w:rsidP="000B7839">
      <w:pPr>
        <w:rPr>
          <w:rFonts w:asciiTheme="minorHAnsi" w:hAnsiTheme="minorHAnsi"/>
          <w:b/>
          <w:sz w:val="22"/>
          <w:szCs w:val="22"/>
          <w:lang w:val="el-GR"/>
        </w:rPr>
      </w:pPr>
      <w:r w:rsidRPr="00810607">
        <w:rPr>
          <w:rFonts w:asciiTheme="minorHAnsi" w:hAnsiTheme="minorHAnsi"/>
          <w:sz w:val="22"/>
          <w:szCs w:val="22"/>
          <w:lang w:val="el-GR"/>
        </w:rPr>
        <w:t xml:space="preserve">                     (Τ.Ε.Ι.) ΚΡΗΤΗΣ</w:t>
      </w:r>
      <w:r w:rsidRPr="00810607">
        <w:rPr>
          <w:rFonts w:asciiTheme="minorHAnsi" w:hAnsiTheme="minorHAnsi"/>
          <w:b/>
          <w:sz w:val="22"/>
          <w:szCs w:val="22"/>
          <w:lang w:val="el-GR"/>
        </w:rPr>
        <w:t xml:space="preserve"> </w:t>
      </w:r>
    </w:p>
    <w:p w:rsidR="000B7839" w:rsidRPr="00810607" w:rsidRDefault="00F93955" w:rsidP="000B7839">
      <w:pPr>
        <w:rPr>
          <w:rFonts w:asciiTheme="minorHAnsi" w:hAnsiTheme="minorHAnsi"/>
          <w:b/>
          <w:sz w:val="22"/>
          <w:szCs w:val="22"/>
          <w:lang w:val="el-GR"/>
        </w:rPr>
      </w:pPr>
      <w:r w:rsidRPr="00810607">
        <w:rPr>
          <w:rFonts w:asciiTheme="minorHAnsi" w:hAnsiTheme="minorHAnsi"/>
          <w:noProof/>
          <w:sz w:val="22"/>
          <w:szCs w:val="22"/>
          <w:lang w:val="el-GR" w:eastAsia="el-GR"/>
        </w:rPr>
        <mc:AlternateContent>
          <mc:Choice Requires="wps">
            <w:drawing>
              <wp:anchor distT="0" distB="0" distL="114300" distR="114300" simplePos="0" relativeHeight="251659264" behindDoc="0" locked="0" layoutInCell="1" allowOverlap="1" wp14:anchorId="19C6AA62" wp14:editId="75833FC0">
                <wp:simplePos x="0" y="0"/>
                <wp:positionH relativeFrom="column">
                  <wp:posOffset>3217053</wp:posOffset>
                </wp:positionH>
                <wp:positionV relativeFrom="paragraph">
                  <wp:posOffset>246</wp:posOffset>
                </wp:positionV>
                <wp:extent cx="2536723" cy="545690"/>
                <wp:effectExtent l="0" t="0" r="0" b="698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723" cy="545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156" w:rsidRPr="00FD1156" w:rsidRDefault="00FD1156" w:rsidP="00FD1156">
                            <w:pPr>
                              <w:jc w:val="center"/>
                              <w:rPr>
                                <w:b/>
                                <w:spacing w:val="40"/>
                                <w:lang w:val="el-GR"/>
                              </w:rPr>
                            </w:pPr>
                            <w:r w:rsidRPr="00FD1156">
                              <w:rPr>
                                <w:b/>
                                <w:spacing w:val="40"/>
                                <w:lang w:val="el-GR"/>
                              </w:rPr>
                              <w:t>ΑΠΟΦΑΣΗ</w:t>
                            </w:r>
                          </w:p>
                          <w:p w:rsidR="000B7839" w:rsidRPr="00FD1156" w:rsidRDefault="000B7839" w:rsidP="00FD1156">
                            <w:pPr>
                              <w:tabs>
                                <w:tab w:val="left" w:pos="851"/>
                              </w:tabs>
                              <w:rPr>
                                <w:rFonts w:ascii="Calibri" w:hAnsi="Calibri"/>
                                <w:b/>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 o:spid="_x0000_s1026" style="position:absolute;margin-left:253.3pt;margin-top:0;width:199.75pt;height: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" stroked="f">
                <v:textbox>
                  <w:txbxContent>
                    <w:p w:rsidR="00FD1156" w:rsidRPr="00FD1156" w:rsidRDefault="00FD1156" w:rsidP="00FD1156">
                      <w:pPr>
                        <w:jc w:val="center"/>
                        <w:rPr>
                          <w:b/>
                          <w:spacing w:val="40"/>
                          <w:lang w:val="el-GR"/>
                        </w:rPr>
                      </w:pPr>
                      <w:r w:rsidRPr="00FD1156">
                        <w:rPr>
                          <w:b/>
                          <w:spacing w:val="40"/>
                          <w:lang w:val="el-GR"/>
                        </w:rPr>
                        <w:t>ΑΠΟΦΑΣΗ</w:t>
                      </w:r>
                    </w:p>
                    <w:p w:rsidR="000B7839" w:rsidRPr="00FD1156" w:rsidRDefault="000B7839" w:rsidP="00FD1156">
                      <w:pPr>
                        <w:tabs>
                          <w:tab w:val="left" w:pos="851"/>
                        </w:tabs>
                        <w:rPr>
                          <w:rFonts w:ascii="Calibri" w:hAnsi="Calibri"/>
                          <w:b/>
                          <w:sz w:val="22"/>
                          <w:szCs w:val="22"/>
                          <w:lang w:val="el-GR"/>
                        </w:rPr>
                      </w:pPr>
                    </w:p>
                  </w:txbxContent>
                </v:textbox>
              </v:rect>
            </w:pict>
          </mc:Fallback>
        </mc:AlternateContent>
      </w:r>
      <w:r w:rsidR="000B7839" w:rsidRPr="00810607">
        <w:rPr>
          <w:rFonts w:asciiTheme="minorHAnsi" w:hAnsiTheme="minorHAnsi"/>
          <w:b/>
          <w:sz w:val="22"/>
          <w:szCs w:val="22"/>
          <w:lang w:val="el-GR"/>
        </w:rPr>
        <w:t>ΣΧΟΛΗ ΤΕΧΝΟΛΟΓΙΚΩΝ ΕΦΑΡΜΟΓΩΝ</w:t>
      </w:r>
    </w:p>
    <w:p w:rsidR="000B7839" w:rsidRPr="00810607" w:rsidRDefault="000B7839" w:rsidP="000B7839">
      <w:pPr>
        <w:rPr>
          <w:rFonts w:asciiTheme="minorHAnsi" w:hAnsiTheme="minorHAnsi"/>
          <w:sz w:val="22"/>
          <w:szCs w:val="22"/>
          <w:lang w:val="el-GR"/>
        </w:rPr>
      </w:pPr>
      <w:r w:rsidRPr="00810607">
        <w:rPr>
          <w:rFonts w:asciiTheme="minorHAnsi" w:hAnsiTheme="minorHAnsi"/>
          <w:sz w:val="22"/>
          <w:szCs w:val="22"/>
          <w:lang w:val="el-GR"/>
        </w:rPr>
        <w:t xml:space="preserve">       </w:t>
      </w:r>
      <w:r w:rsidRPr="00810607">
        <w:rPr>
          <w:rFonts w:asciiTheme="minorHAnsi" w:hAnsiTheme="minorHAnsi"/>
          <w:noProof/>
          <w:sz w:val="22"/>
          <w:szCs w:val="22"/>
          <w:lang w:val="el-GR" w:eastAsia="el-GR"/>
        </w:rPr>
        <mc:AlternateContent>
          <mc:Choice Requires="wps">
            <w:drawing>
              <wp:anchor distT="0" distB="0" distL="114300" distR="114300" simplePos="0" relativeHeight="251660288" behindDoc="0" locked="0" layoutInCell="1" allowOverlap="1" wp14:anchorId="7D8A6591" wp14:editId="416763C9">
                <wp:simplePos x="0" y="0"/>
                <wp:positionH relativeFrom="column">
                  <wp:posOffset>-114300</wp:posOffset>
                </wp:positionH>
                <wp:positionV relativeFrom="paragraph">
                  <wp:posOffset>59690</wp:posOffset>
                </wp:positionV>
                <wp:extent cx="2743200" cy="1229360"/>
                <wp:effectExtent l="0" t="2540" r="0" b="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7839" w:rsidRDefault="000B7839" w:rsidP="000B7839">
                            <w:pPr>
                              <w:rPr>
                                <w:rFonts w:ascii="Calibri" w:hAnsi="Calibri"/>
                                <w:lang w:val="el-GR"/>
                              </w:rPr>
                            </w:pPr>
                            <w:r>
                              <w:rPr>
                                <w:rFonts w:ascii="Calibri" w:hAnsi="Calibri"/>
                                <w:lang w:val="el-GR"/>
                              </w:rPr>
                              <w:t>Διεύθυνση      :   Σταυρωμένος,</w:t>
                            </w:r>
                          </w:p>
                          <w:p w:rsidR="000B7839" w:rsidRDefault="000B7839" w:rsidP="000B7839">
                            <w:pPr>
                              <w:ind w:left="1701" w:hanging="141"/>
                              <w:rPr>
                                <w:rFonts w:ascii="Calibri" w:hAnsi="Calibri"/>
                                <w:lang w:val="el-GR"/>
                              </w:rPr>
                            </w:pPr>
                            <w:r>
                              <w:rPr>
                                <w:rFonts w:ascii="Calibri" w:hAnsi="Calibri"/>
                                <w:lang w:val="el-GR"/>
                              </w:rPr>
                              <w:t xml:space="preserve"> 71004, Ηράκλειο</w:t>
                            </w:r>
                          </w:p>
                          <w:p w:rsidR="000B7839" w:rsidRDefault="000B7839" w:rsidP="000B7839">
                            <w:pPr>
                              <w:rPr>
                                <w:rFonts w:ascii="Calibri" w:hAnsi="Calibri"/>
                                <w:lang w:val="el-GR"/>
                              </w:rPr>
                            </w:pPr>
                            <w:r>
                              <w:rPr>
                                <w:rFonts w:ascii="Calibri" w:hAnsi="Calibri"/>
                                <w:lang w:val="el-GR"/>
                              </w:rPr>
                              <w:t xml:space="preserve">Ταχ. Θυρίδα   :   1939 </w:t>
                            </w:r>
                          </w:p>
                          <w:p w:rsidR="000B7839" w:rsidRDefault="000B7839" w:rsidP="000B7839">
                            <w:pPr>
                              <w:rPr>
                                <w:rFonts w:ascii="Calibri" w:hAnsi="Calibri"/>
                                <w:lang w:val="el-GR"/>
                              </w:rPr>
                            </w:pPr>
                            <w:r>
                              <w:rPr>
                                <w:rFonts w:ascii="Calibri" w:hAnsi="Calibri"/>
                                <w:lang w:val="el-GR"/>
                              </w:rPr>
                              <w:t>Πληροφορίες :   Σαββάκης Γεώργιος</w:t>
                            </w:r>
                          </w:p>
                          <w:p w:rsidR="000B7839" w:rsidRDefault="000B7839" w:rsidP="000B7839">
                            <w:pPr>
                              <w:rPr>
                                <w:rFonts w:ascii="Calibri" w:hAnsi="Calibri"/>
                                <w:lang w:val="el-GR"/>
                              </w:rPr>
                            </w:pPr>
                            <w:r>
                              <w:rPr>
                                <w:rFonts w:ascii="Calibri" w:hAnsi="Calibri"/>
                                <w:lang w:val="el-GR"/>
                              </w:rPr>
                              <w:t>Τηλέφωνο      :    2810-379710</w:t>
                            </w:r>
                          </w:p>
                          <w:p w:rsidR="000B7839" w:rsidRPr="000B7839" w:rsidRDefault="000B7839" w:rsidP="000B7839">
                            <w:pPr>
                              <w:rPr>
                                <w:rFonts w:ascii="Calibri" w:hAnsi="Calibri"/>
                                <w:lang w:val="el-GR"/>
                              </w:rPr>
                            </w:pPr>
                            <w:r>
                              <w:rPr>
                                <w:rFonts w:ascii="Calibri" w:hAnsi="Calibri"/>
                                <w:lang w:val="en-US"/>
                              </w:rPr>
                              <w:t>E</w:t>
                            </w:r>
                            <w:r w:rsidRPr="000B7839">
                              <w:rPr>
                                <w:rFonts w:ascii="Calibri" w:hAnsi="Calibri"/>
                                <w:lang w:val="el-GR"/>
                              </w:rPr>
                              <w:t xml:space="preserve"> </w:t>
                            </w:r>
                            <w:r>
                              <w:rPr>
                                <w:rFonts w:ascii="Calibri" w:hAnsi="Calibri"/>
                                <w:lang w:val="en-US"/>
                              </w:rPr>
                              <w:t>mail</w:t>
                            </w:r>
                            <w:r>
                              <w:rPr>
                                <w:rFonts w:ascii="Calibri" w:hAnsi="Calibri"/>
                                <w:lang w:val="el-GR"/>
                              </w:rPr>
                              <w:t xml:space="preserve">   : </w:t>
                            </w:r>
                            <w:r>
                              <w:rPr>
                                <w:rFonts w:ascii="Calibri" w:hAnsi="Calibri"/>
                                <w:lang w:val="en-US"/>
                              </w:rPr>
                              <w:t>secrstef</w:t>
                            </w:r>
                            <w:r w:rsidRPr="000B7839">
                              <w:rPr>
                                <w:rFonts w:ascii="Calibri" w:hAnsi="Calibri"/>
                                <w:lang w:val="el-GR"/>
                              </w:rPr>
                              <w:t>@</w:t>
                            </w:r>
                            <w:r>
                              <w:rPr>
                                <w:rFonts w:ascii="Calibri" w:hAnsi="Calibri"/>
                                <w:lang w:val="en-US"/>
                              </w:rPr>
                              <w:t>staff</w:t>
                            </w:r>
                            <w:r w:rsidRPr="000B7839">
                              <w:rPr>
                                <w:rFonts w:ascii="Calibri" w:hAnsi="Calibri"/>
                                <w:lang w:val="el-GR"/>
                              </w:rPr>
                              <w:t>.</w:t>
                            </w:r>
                            <w:r>
                              <w:rPr>
                                <w:rFonts w:ascii="Calibri" w:hAnsi="Calibri"/>
                                <w:lang w:val="en-US"/>
                              </w:rPr>
                              <w:t>teicrete</w:t>
                            </w:r>
                            <w:r w:rsidRPr="000B7839">
                              <w:rPr>
                                <w:rFonts w:ascii="Calibri" w:hAnsi="Calibri"/>
                                <w:lang w:val="el-GR"/>
                              </w:rPr>
                              <w:t>.</w:t>
                            </w:r>
                            <w:r>
                              <w:rPr>
                                <w:rFonts w:ascii="Calibri" w:hAnsi="Calibri"/>
                                <w:lang w:val="en-US"/>
                              </w:rPr>
                              <w:t>gr</w:t>
                            </w:r>
                          </w:p>
                          <w:p w:rsidR="000B7839" w:rsidRDefault="000B7839" w:rsidP="000B7839">
                            <w:pPr>
                              <w:rPr>
                                <w:rFonts w:ascii="Calibri" w:hAnsi="Calibri"/>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 o:spid="_x0000_s1027" style="position:absolute;margin-left:-9pt;margin-top:4.7pt;width:3in;height:9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" stroked="f">
                <v:textbox>
                  <w:txbxContent>
                    <w:p w:rsidR="000B7839" w:rsidRDefault="000B7839" w:rsidP="000B7839">
                      <w:pPr>
                        <w:rPr>
                          <w:rFonts w:ascii="Calibri" w:hAnsi="Calibri"/>
                          <w:lang w:val="el-GR"/>
                        </w:rPr>
                      </w:pPr>
                      <w:r>
                        <w:rPr>
                          <w:rFonts w:ascii="Calibri" w:hAnsi="Calibri"/>
                          <w:lang w:val="el-GR"/>
                        </w:rPr>
                        <w:t>Διεύθυνση      :   Σταυρωμένος,</w:t>
                      </w:r>
                    </w:p>
                    <w:p w:rsidR="000B7839" w:rsidRDefault="000B7839" w:rsidP="000B7839">
                      <w:pPr>
                        <w:ind w:left="1701" w:hanging="141"/>
                        <w:rPr>
                          <w:rFonts w:ascii="Calibri" w:hAnsi="Calibri"/>
                          <w:lang w:val="el-GR"/>
                        </w:rPr>
                      </w:pPr>
                      <w:r>
                        <w:rPr>
                          <w:rFonts w:ascii="Calibri" w:hAnsi="Calibri"/>
                          <w:lang w:val="el-GR"/>
                        </w:rPr>
                        <w:t xml:space="preserve"> 71004, Ηράκλειο</w:t>
                      </w:r>
                    </w:p>
                    <w:p w:rsidR="000B7839" w:rsidRDefault="000B7839" w:rsidP="000B7839">
                      <w:pPr>
                        <w:rPr>
                          <w:rFonts w:ascii="Calibri" w:hAnsi="Calibri"/>
                          <w:lang w:val="el-GR"/>
                        </w:rPr>
                      </w:pPr>
                      <w:proofErr w:type="spellStart"/>
                      <w:r>
                        <w:rPr>
                          <w:rFonts w:ascii="Calibri" w:hAnsi="Calibri"/>
                          <w:lang w:val="el-GR"/>
                        </w:rPr>
                        <w:t>Ταχ</w:t>
                      </w:r>
                      <w:proofErr w:type="spellEnd"/>
                      <w:r>
                        <w:rPr>
                          <w:rFonts w:ascii="Calibri" w:hAnsi="Calibri"/>
                          <w:lang w:val="el-GR"/>
                        </w:rPr>
                        <w:t xml:space="preserve">. Θυρίδα   :   1939 </w:t>
                      </w:r>
                    </w:p>
                    <w:p w:rsidR="000B7839" w:rsidRDefault="000B7839" w:rsidP="000B7839">
                      <w:pPr>
                        <w:rPr>
                          <w:rFonts w:ascii="Calibri" w:hAnsi="Calibri"/>
                          <w:lang w:val="el-GR"/>
                        </w:rPr>
                      </w:pPr>
                      <w:r>
                        <w:rPr>
                          <w:rFonts w:ascii="Calibri" w:hAnsi="Calibri"/>
                          <w:lang w:val="el-GR"/>
                        </w:rPr>
                        <w:t>Πληροφορίες :   Σαββάκης Γεώργιος</w:t>
                      </w:r>
                    </w:p>
                    <w:p w:rsidR="000B7839" w:rsidRDefault="000B7839" w:rsidP="000B7839">
                      <w:pPr>
                        <w:rPr>
                          <w:rFonts w:ascii="Calibri" w:hAnsi="Calibri"/>
                          <w:lang w:val="el-GR"/>
                        </w:rPr>
                      </w:pPr>
                      <w:r>
                        <w:rPr>
                          <w:rFonts w:ascii="Calibri" w:hAnsi="Calibri"/>
                          <w:lang w:val="el-GR"/>
                        </w:rPr>
                        <w:t>Τηλέφωνο      :    2810-379710</w:t>
                      </w:r>
                    </w:p>
                    <w:p w:rsidR="000B7839" w:rsidRPr="000B7839" w:rsidRDefault="000B7839" w:rsidP="000B7839">
                      <w:pPr>
                        <w:rPr>
                          <w:rFonts w:ascii="Calibri" w:hAnsi="Calibri"/>
                          <w:lang w:val="el-GR"/>
                        </w:rPr>
                      </w:pPr>
                      <w:r>
                        <w:rPr>
                          <w:rFonts w:ascii="Calibri" w:hAnsi="Calibri"/>
                          <w:lang w:val="en-US"/>
                        </w:rPr>
                        <w:t>E</w:t>
                      </w:r>
                      <w:r w:rsidRPr="000B7839">
                        <w:rPr>
                          <w:rFonts w:ascii="Calibri" w:hAnsi="Calibri"/>
                          <w:lang w:val="el-GR"/>
                        </w:rPr>
                        <w:t xml:space="preserve"> </w:t>
                      </w:r>
                      <w:r>
                        <w:rPr>
                          <w:rFonts w:ascii="Calibri" w:hAnsi="Calibri"/>
                          <w:lang w:val="en-US"/>
                        </w:rPr>
                        <w:t>mail</w:t>
                      </w:r>
                      <w:r>
                        <w:rPr>
                          <w:rFonts w:ascii="Calibri" w:hAnsi="Calibri"/>
                          <w:lang w:val="el-GR"/>
                        </w:rPr>
                        <w:t xml:space="preserve">   : </w:t>
                      </w:r>
                      <w:r>
                        <w:rPr>
                          <w:rFonts w:ascii="Calibri" w:hAnsi="Calibri"/>
                          <w:lang w:val="en-US"/>
                        </w:rPr>
                        <w:t>secrstef</w:t>
                      </w:r>
                      <w:r w:rsidRPr="000B7839">
                        <w:rPr>
                          <w:rFonts w:ascii="Calibri" w:hAnsi="Calibri"/>
                          <w:lang w:val="el-GR"/>
                        </w:rPr>
                        <w:t>@</w:t>
                      </w:r>
                      <w:r>
                        <w:rPr>
                          <w:rFonts w:ascii="Calibri" w:hAnsi="Calibri"/>
                          <w:lang w:val="en-US"/>
                        </w:rPr>
                        <w:t>staff</w:t>
                      </w:r>
                      <w:r w:rsidRPr="000B7839">
                        <w:rPr>
                          <w:rFonts w:ascii="Calibri" w:hAnsi="Calibri"/>
                          <w:lang w:val="el-GR"/>
                        </w:rPr>
                        <w:t>.</w:t>
                      </w:r>
                      <w:r>
                        <w:rPr>
                          <w:rFonts w:ascii="Calibri" w:hAnsi="Calibri"/>
                          <w:lang w:val="en-US"/>
                        </w:rPr>
                        <w:t>teicrete</w:t>
                      </w:r>
                      <w:r w:rsidRPr="000B7839">
                        <w:rPr>
                          <w:rFonts w:ascii="Calibri" w:hAnsi="Calibri"/>
                          <w:lang w:val="el-GR"/>
                        </w:rPr>
                        <w:t>.</w:t>
                      </w:r>
                      <w:r>
                        <w:rPr>
                          <w:rFonts w:ascii="Calibri" w:hAnsi="Calibri"/>
                          <w:lang w:val="en-US"/>
                        </w:rPr>
                        <w:t>gr</w:t>
                      </w:r>
                    </w:p>
                    <w:p w:rsidR="000B7839" w:rsidRDefault="000B7839" w:rsidP="000B7839">
                      <w:pPr>
                        <w:rPr>
                          <w:rFonts w:ascii="Calibri" w:hAnsi="Calibri"/>
                          <w:sz w:val="22"/>
                          <w:szCs w:val="22"/>
                          <w:lang w:val="el-GR"/>
                        </w:rPr>
                      </w:pPr>
                    </w:p>
                  </w:txbxContent>
                </v:textbox>
              </v:rect>
            </w:pict>
          </mc:Fallback>
        </mc:AlternateContent>
      </w:r>
    </w:p>
    <w:p w:rsidR="000B7839" w:rsidRPr="00810607" w:rsidRDefault="000B7839" w:rsidP="000B7839">
      <w:pPr>
        <w:rPr>
          <w:rFonts w:asciiTheme="minorHAnsi" w:hAnsiTheme="minorHAnsi"/>
          <w:sz w:val="22"/>
          <w:szCs w:val="22"/>
          <w:lang w:val="el-GR"/>
        </w:rPr>
      </w:pPr>
    </w:p>
    <w:p w:rsidR="000B7839" w:rsidRPr="00810607" w:rsidRDefault="000B7839" w:rsidP="000B7839">
      <w:pPr>
        <w:ind w:left="720" w:firstLine="720"/>
        <w:jc w:val="both"/>
        <w:rPr>
          <w:rFonts w:asciiTheme="minorHAnsi" w:hAnsiTheme="minorHAnsi"/>
          <w:sz w:val="22"/>
          <w:szCs w:val="22"/>
          <w:lang w:val="el-GR"/>
        </w:rPr>
      </w:pPr>
    </w:p>
    <w:p w:rsidR="000B7839" w:rsidRPr="00810607" w:rsidRDefault="000B7839" w:rsidP="000B7839">
      <w:pPr>
        <w:tabs>
          <w:tab w:val="center" w:pos="5760"/>
        </w:tabs>
        <w:jc w:val="both"/>
        <w:rPr>
          <w:rFonts w:asciiTheme="minorHAnsi" w:hAnsiTheme="minorHAnsi"/>
          <w:sz w:val="22"/>
          <w:szCs w:val="22"/>
          <w:lang w:val="el-GR"/>
        </w:rPr>
      </w:pPr>
    </w:p>
    <w:p w:rsidR="000B7839" w:rsidRPr="00810607" w:rsidRDefault="000B7839" w:rsidP="000B7839">
      <w:pPr>
        <w:tabs>
          <w:tab w:val="center" w:pos="5760"/>
        </w:tabs>
        <w:jc w:val="both"/>
        <w:rPr>
          <w:rFonts w:asciiTheme="minorHAnsi" w:hAnsiTheme="minorHAnsi"/>
          <w:sz w:val="22"/>
          <w:szCs w:val="22"/>
          <w:lang w:val="el-GR"/>
        </w:rPr>
      </w:pPr>
    </w:p>
    <w:p w:rsidR="000B7839" w:rsidRPr="00810607" w:rsidRDefault="000B7839" w:rsidP="000B7839">
      <w:pPr>
        <w:rPr>
          <w:rFonts w:asciiTheme="minorHAnsi" w:hAnsiTheme="minorHAnsi"/>
          <w:b/>
          <w:sz w:val="22"/>
          <w:szCs w:val="22"/>
          <w:lang w:val="el-GR"/>
        </w:rPr>
      </w:pPr>
      <w:r w:rsidRPr="00810607">
        <w:rPr>
          <w:rFonts w:asciiTheme="minorHAnsi" w:hAnsiTheme="minorHAnsi"/>
          <w:b/>
          <w:sz w:val="22"/>
          <w:szCs w:val="22"/>
          <w:lang w:val="el-GR"/>
        </w:rPr>
        <w:tab/>
      </w:r>
    </w:p>
    <w:p w:rsidR="000B7839" w:rsidRPr="00810607" w:rsidRDefault="000B7839" w:rsidP="000B7839">
      <w:pPr>
        <w:rPr>
          <w:rFonts w:asciiTheme="minorHAnsi" w:hAnsiTheme="minorHAnsi"/>
          <w:b/>
          <w:sz w:val="22"/>
          <w:szCs w:val="22"/>
          <w:lang w:val="el-GR"/>
        </w:rPr>
      </w:pPr>
      <w:r w:rsidRPr="00810607">
        <w:rPr>
          <w:rFonts w:asciiTheme="minorHAnsi" w:hAnsiTheme="minorHAnsi"/>
          <w:b/>
          <w:sz w:val="22"/>
          <w:szCs w:val="22"/>
          <w:lang w:val="el-GR"/>
        </w:rPr>
        <w:tab/>
      </w:r>
      <w:r w:rsidRPr="00810607">
        <w:rPr>
          <w:rFonts w:asciiTheme="minorHAnsi" w:hAnsiTheme="minorHAnsi"/>
          <w:b/>
          <w:sz w:val="22"/>
          <w:szCs w:val="22"/>
          <w:lang w:val="el-GR"/>
        </w:rPr>
        <w:tab/>
        <w:t xml:space="preserve">                                </w:t>
      </w:r>
      <w:r w:rsidRPr="00810607">
        <w:rPr>
          <w:rFonts w:asciiTheme="minorHAnsi" w:hAnsiTheme="minorHAnsi"/>
          <w:sz w:val="22"/>
          <w:szCs w:val="22"/>
          <w:lang w:val="el-GR"/>
        </w:rPr>
        <w:t xml:space="preserve">                        </w:t>
      </w:r>
    </w:p>
    <w:p w:rsidR="000B7839" w:rsidRPr="00810607" w:rsidRDefault="000B7839" w:rsidP="000B7839">
      <w:pPr>
        <w:tabs>
          <w:tab w:val="center" w:pos="5760"/>
        </w:tabs>
        <w:jc w:val="both"/>
        <w:rPr>
          <w:rFonts w:asciiTheme="minorHAnsi" w:hAnsiTheme="minorHAnsi"/>
          <w:b/>
          <w:sz w:val="22"/>
          <w:szCs w:val="22"/>
          <w:lang w:val="el-GR"/>
        </w:rPr>
      </w:pPr>
      <w:r w:rsidRPr="00810607">
        <w:rPr>
          <w:rFonts w:asciiTheme="minorHAnsi" w:hAnsiTheme="minorHAnsi"/>
          <w:b/>
          <w:sz w:val="22"/>
          <w:szCs w:val="22"/>
          <w:lang w:val="el-GR"/>
        </w:rPr>
        <w:t xml:space="preserve">                                                                                                    </w:t>
      </w:r>
    </w:p>
    <w:p w:rsidR="00FD1156" w:rsidRPr="00FD1156" w:rsidRDefault="00FD1156" w:rsidP="00FD1156">
      <w:pPr>
        <w:spacing w:line="340" w:lineRule="atLeast"/>
        <w:jc w:val="center"/>
        <w:rPr>
          <w:b/>
          <w:sz w:val="22"/>
          <w:szCs w:val="22"/>
          <w:lang w:val="el-GR"/>
        </w:rPr>
      </w:pPr>
      <w:r w:rsidRPr="00FD1156">
        <w:rPr>
          <w:b/>
          <w:lang w:val="el-GR"/>
        </w:rPr>
        <w:t>ΠΡΟΚΗΡΥΞΗ ΔΙΕΝΕΡΓΕΙΑΣ ΕΚΛΟΓΩΝ</w:t>
      </w:r>
    </w:p>
    <w:p w:rsidR="00FD1156" w:rsidRPr="00FD1156" w:rsidRDefault="00CB7166" w:rsidP="00FD1156">
      <w:pPr>
        <w:spacing w:line="340" w:lineRule="atLeast"/>
        <w:jc w:val="center"/>
        <w:rPr>
          <w:b/>
          <w:lang w:val="el-GR"/>
        </w:rPr>
      </w:pPr>
      <w:r>
        <w:rPr>
          <w:b/>
          <w:lang w:val="el-GR"/>
        </w:rPr>
        <w:t>ΓΙΑ ΤΗΝ ΑΝΑΔΕΙΞΗ ΕΚΠΡΟΣΩΠΩΝ</w:t>
      </w:r>
      <w:r w:rsidR="00FD1156" w:rsidRPr="00FD1156">
        <w:rPr>
          <w:b/>
          <w:lang w:val="el-GR"/>
        </w:rPr>
        <w:t xml:space="preserve"> ΕΤΕΠ </w:t>
      </w:r>
      <w:r w:rsidR="00FD1156">
        <w:rPr>
          <w:b/>
          <w:lang w:val="en-US"/>
        </w:rPr>
        <w:t>KAI</w:t>
      </w:r>
      <w:r w:rsidR="00FD1156" w:rsidRPr="00FD1156">
        <w:rPr>
          <w:b/>
          <w:lang w:val="el-GR"/>
        </w:rPr>
        <w:t xml:space="preserve"> ΕΔΙΠ </w:t>
      </w:r>
      <w:r w:rsidR="00056E24">
        <w:rPr>
          <w:b/>
          <w:lang w:val="el-GR"/>
        </w:rPr>
        <w:t xml:space="preserve">ΑΝΤΙΣΤΟΙΧΑ </w:t>
      </w:r>
      <w:r w:rsidR="00FD1156" w:rsidRPr="00FD1156">
        <w:rPr>
          <w:b/>
          <w:lang w:val="el-GR"/>
        </w:rPr>
        <w:t>ΣΤΗ ΓΕΝΙΚΗ ΣΥΝΕΛΕΥΣΗ ΣΧΟΛΗΣ &amp; ΚΟΣΜΗΤΕΙΑΣ ΚΑΙ ΤΟΥ ΑΝΑΠΛΗΡΩΤΗ ΤΟΥ</w:t>
      </w:r>
      <w:r>
        <w:rPr>
          <w:b/>
          <w:lang w:val="el-GR"/>
        </w:rPr>
        <w:t>Σ ΣΤΗ</w:t>
      </w:r>
      <w:r w:rsidR="00FD1156" w:rsidRPr="00FD1156">
        <w:rPr>
          <w:b/>
          <w:lang w:val="el-GR"/>
        </w:rPr>
        <w:t xml:space="preserve"> ΣΧΟΛ</w:t>
      </w:r>
      <w:r>
        <w:rPr>
          <w:b/>
          <w:lang w:val="el-GR"/>
        </w:rPr>
        <w:t>Η</w:t>
      </w:r>
      <w:r w:rsidR="00FD1156" w:rsidRPr="00FD1156">
        <w:rPr>
          <w:b/>
          <w:lang w:val="el-GR"/>
        </w:rPr>
        <w:t xml:space="preserve"> ΤΕΧΝΟΛΟΓΙΚΩΝ ΕΦΑΡΜΟΓΩΝ ΤΟΥ Τ.Ε.Ι. ΚΡΗΤΗΣ</w:t>
      </w:r>
    </w:p>
    <w:p w:rsidR="00FD1156" w:rsidRPr="00FD1156" w:rsidRDefault="00FD1156" w:rsidP="00FD1156">
      <w:pPr>
        <w:spacing w:line="340" w:lineRule="atLeast"/>
        <w:jc w:val="center"/>
        <w:rPr>
          <w:b/>
          <w:lang w:val="el-GR"/>
        </w:rPr>
      </w:pPr>
    </w:p>
    <w:p w:rsidR="00FD1156" w:rsidRPr="00FD1156" w:rsidRDefault="00FD1156" w:rsidP="00FD1156">
      <w:pPr>
        <w:spacing w:line="340" w:lineRule="atLeast"/>
        <w:jc w:val="center"/>
        <w:rPr>
          <w:b/>
          <w:lang w:val="el-GR"/>
        </w:rPr>
      </w:pPr>
      <w:r w:rsidRPr="00FD1156">
        <w:rPr>
          <w:b/>
          <w:lang w:val="el-GR"/>
        </w:rPr>
        <w:t>Ο ΚΟΣΜΗΤΟΡΑΣ ΤΗΣ ΣΧΟΛΗΣ</w:t>
      </w:r>
    </w:p>
    <w:p w:rsidR="00FD1156" w:rsidRPr="00FD1156" w:rsidRDefault="00FD1156" w:rsidP="00FD1156">
      <w:pPr>
        <w:spacing w:line="340" w:lineRule="atLeast"/>
        <w:jc w:val="center"/>
        <w:rPr>
          <w:b/>
          <w:lang w:val="el-GR"/>
        </w:rPr>
      </w:pPr>
      <w:r w:rsidRPr="00FD1156">
        <w:rPr>
          <w:b/>
          <w:lang w:val="el-GR"/>
        </w:rPr>
        <w:t xml:space="preserve"> ΤΕΧΝΟΛΟΓΙΚΩΝ ΕΦΑΡΜΟΓΩΝ</w:t>
      </w:r>
    </w:p>
    <w:p w:rsidR="00FD1156" w:rsidRPr="00FD1156" w:rsidRDefault="00FD1156" w:rsidP="00FD1156">
      <w:pPr>
        <w:spacing w:line="340" w:lineRule="atLeast"/>
        <w:jc w:val="center"/>
        <w:rPr>
          <w:b/>
          <w:lang w:val="el-GR"/>
        </w:rPr>
      </w:pPr>
      <w:r w:rsidRPr="00FD1156">
        <w:rPr>
          <w:b/>
          <w:lang w:val="el-GR"/>
        </w:rPr>
        <w:t>ΤΟΥ Τ.Ε.Ι. ΚΡΗΤΗΣ</w:t>
      </w:r>
    </w:p>
    <w:p w:rsidR="00FD1156" w:rsidRDefault="00FD1156" w:rsidP="00FD1156">
      <w:pPr>
        <w:pStyle w:val="Default"/>
        <w:rPr>
          <w:color w:val="auto"/>
          <w:sz w:val="23"/>
          <w:szCs w:val="23"/>
        </w:rPr>
      </w:pPr>
    </w:p>
    <w:p w:rsidR="00FD1156" w:rsidRDefault="00FD1156" w:rsidP="00FD1156">
      <w:pPr>
        <w:pStyle w:val="Default"/>
        <w:jc w:val="both"/>
        <w:rPr>
          <w:color w:val="auto"/>
          <w:sz w:val="23"/>
          <w:szCs w:val="23"/>
        </w:rPr>
      </w:pPr>
      <w:r>
        <w:rPr>
          <w:color w:val="auto"/>
          <w:sz w:val="23"/>
          <w:szCs w:val="23"/>
        </w:rPr>
        <w:t xml:space="preserve">Έχοντας υπόψη: </w:t>
      </w:r>
    </w:p>
    <w:p w:rsidR="00FD1156" w:rsidRDefault="00FD1156" w:rsidP="00FD1156">
      <w:pPr>
        <w:pStyle w:val="Default"/>
        <w:spacing w:after="27"/>
        <w:jc w:val="both"/>
        <w:rPr>
          <w:color w:val="auto"/>
          <w:sz w:val="23"/>
          <w:szCs w:val="23"/>
        </w:rPr>
      </w:pPr>
      <w:r>
        <w:rPr>
          <w:color w:val="auto"/>
          <w:sz w:val="23"/>
          <w:szCs w:val="23"/>
        </w:rPr>
        <w:t xml:space="preserve">1) Τις διατάξεις του Ν. 1404/1983 όσες ισχύουν. </w:t>
      </w:r>
    </w:p>
    <w:p w:rsidR="00FD1156" w:rsidRDefault="00FD1156" w:rsidP="00FD1156">
      <w:pPr>
        <w:pStyle w:val="Default"/>
        <w:spacing w:after="27"/>
        <w:jc w:val="both"/>
        <w:rPr>
          <w:color w:val="auto"/>
          <w:sz w:val="23"/>
          <w:szCs w:val="23"/>
        </w:rPr>
      </w:pPr>
      <w:r>
        <w:rPr>
          <w:color w:val="auto"/>
          <w:sz w:val="23"/>
          <w:szCs w:val="23"/>
        </w:rPr>
        <w:t xml:space="preserve">2) Τις διατάξεις του Ν. 4009/2011 (ΦΕΚ 195 τ. Α΄/06.09.2011) όσες ισχύουν. </w:t>
      </w:r>
    </w:p>
    <w:p w:rsidR="00FD1156" w:rsidRDefault="00FD1156" w:rsidP="00FD1156">
      <w:pPr>
        <w:pStyle w:val="Default"/>
        <w:spacing w:after="27"/>
        <w:jc w:val="both"/>
        <w:rPr>
          <w:color w:val="auto"/>
          <w:sz w:val="23"/>
          <w:szCs w:val="23"/>
        </w:rPr>
      </w:pPr>
      <w:r>
        <w:rPr>
          <w:color w:val="auto"/>
          <w:sz w:val="23"/>
          <w:szCs w:val="23"/>
        </w:rPr>
        <w:t xml:space="preserve">3) Τις διατάξεις των άρθρων 1, 2, 17, 18 και των παραγρ. 2 και 11 &amp; 12 του άρθρου 84 του Ν. 4485/4.8.2017 (ΦΕΚ Α΄ τ. 114) «Οργάνωση και λειτουργία της ανώτατης εκπαίδευσης, ρυθμίσεις για την έρευνα και άλλες διατάξεις». </w:t>
      </w:r>
    </w:p>
    <w:p w:rsidR="00FD1156" w:rsidRDefault="00FD1156" w:rsidP="00FD1156">
      <w:pPr>
        <w:pStyle w:val="Default"/>
        <w:spacing w:after="27"/>
        <w:jc w:val="both"/>
        <w:rPr>
          <w:color w:val="auto"/>
          <w:sz w:val="23"/>
          <w:szCs w:val="23"/>
        </w:rPr>
      </w:pPr>
      <w:r>
        <w:rPr>
          <w:color w:val="auto"/>
          <w:sz w:val="23"/>
          <w:szCs w:val="23"/>
        </w:rPr>
        <w:t xml:space="preserve">4) Το με αρ. 104/2013 Προεδρικό Διάταγμα (ΦΕΚ137 τ. Α΄/05.06.2013) περί «Μετονομασία Σχολής-Μετονομασία Τμημάτων-Συγχώνευση Τμημάτων-Κατάργηση Παραρτημάτων και Τμημάτων-Ίδρυση Σχολής-Ίδρυση Τμήματος-Συγκρότηση Σχολών του ΤΕΙ Κρήτης». </w:t>
      </w:r>
    </w:p>
    <w:p w:rsidR="00FD1156" w:rsidRDefault="00FD1156" w:rsidP="00FD1156">
      <w:pPr>
        <w:pStyle w:val="Default"/>
        <w:spacing w:after="27"/>
        <w:jc w:val="both"/>
        <w:rPr>
          <w:color w:val="auto"/>
          <w:sz w:val="23"/>
          <w:szCs w:val="23"/>
        </w:rPr>
      </w:pPr>
      <w:r>
        <w:rPr>
          <w:color w:val="auto"/>
          <w:sz w:val="23"/>
          <w:szCs w:val="23"/>
        </w:rPr>
        <w:t xml:space="preserve">5) Το με αρ. πρωτ. Βαθμός προτ.144363/Ζ1/1-9-2017 έγγραφο του Υπουργού Παιδείας, Έρευνας και Θρησκευμάτων με θέμα «Ζητήματα οργάνων διοίκησης των Α.Ε.Ι., μετά τη δημοσίευση του Ν. 4485/2017 (Α’114)». </w:t>
      </w:r>
    </w:p>
    <w:p w:rsidR="00FD1156" w:rsidRDefault="00FD1156" w:rsidP="00FD1156">
      <w:pPr>
        <w:pStyle w:val="Default"/>
        <w:jc w:val="both"/>
        <w:rPr>
          <w:color w:val="auto"/>
          <w:sz w:val="23"/>
          <w:szCs w:val="23"/>
        </w:rPr>
      </w:pPr>
      <w:r>
        <w:rPr>
          <w:color w:val="auto"/>
          <w:sz w:val="23"/>
          <w:szCs w:val="23"/>
        </w:rPr>
        <w:t xml:space="preserve">6) Την με αρ. 153348/Ζ1/15-9-2017 (ΦΕΚ 3255/τ. Β΄/15-09-2017) Υπουργική Απόφαση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w:t>
      </w:r>
    </w:p>
    <w:p w:rsidR="00FD1156" w:rsidRDefault="00FD1156" w:rsidP="00FD1156">
      <w:pPr>
        <w:pStyle w:val="Default"/>
        <w:jc w:val="both"/>
        <w:rPr>
          <w:color w:val="auto"/>
          <w:sz w:val="23"/>
          <w:szCs w:val="23"/>
        </w:rPr>
      </w:pPr>
      <w:r>
        <w:rPr>
          <w:color w:val="auto"/>
          <w:sz w:val="23"/>
          <w:szCs w:val="23"/>
        </w:rPr>
        <w:t xml:space="preserve">7) Την με αριθ. Β. Προτερ191014/Ζ1/13-11-2017 Υπουργική Απόφαση «Τροποποίηση της με αρ. /Ζ1/15-9-2017 (ΦΕΚ 3255/τ. Β΄/15-09-2017) Υπουργική Απόφαση «Τρόπος </w:t>
      </w:r>
      <w:r>
        <w:rPr>
          <w:color w:val="auto"/>
          <w:sz w:val="23"/>
          <w:szCs w:val="23"/>
        </w:rPr>
        <w:lastRenderedPageBreak/>
        <w:t>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w:t>
      </w:r>
    </w:p>
    <w:p w:rsidR="00FD1156" w:rsidRDefault="00FD1156" w:rsidP="00FD1156">
      <w:pPr>
        <w:pStyle w:val="Default"/>
        <w:spacing w:after="27"/>
        <w:jc w:val="both"/>
        <w:rPr>
          <w:color w:val="auto"/>
          <w:sz w:val="23"/>
          <w:szCs w:val="23"/>
        </w:rPr>
      </w:pPr>
      <w:r>
        <w:rPr>
          <w:color w:val="auto"/>
          <w:sz w:val="23"/>
          <w:szCs w:val="23"/>
        </w:rPr>
        <w:t xml:space="preserve">8 )Την με αρ. 162/Θ1/10-08-2017 απόφαση της Συγκλήτου του Τεχνολογικού Εκπαιδευτικού Ιδρύματος (Τ.Ε.Ι.) Κρήτης (ΦΕΚ 401/τ. Υ.Ο.Δ.Δ/21-8-2017) «Παράταση θητείας Οργάνων Διοίκησης - Ορισμός Πρύτανη του Τεχνολογικού Εκπαιδευτικού Ιδρύματος Κρήτης». </w:t>
      </w:r>
    </w:p>
    <w:p w:rsidR="00FD1156" w:rsidRDefault="00FD1156" w:rsidP="00FD1156">
      <w:pPr>
        <w:pStyle w:val="Default"/>
        <w:jc w:val="both"/>
        <w:rPr>
          <w:color w:val="auto"/>
          <w:sz w:val="23"/>
          <w:szCs w:val="23"/>
        </w:rPr>
      </w:pPr>
    </w:p>
    <w:p w:rsidR="00FD1156" w:rsidRDefault="00FD1156" w:rsidP="00FD1156">
      <w:pPr>
        <w:pStyle w:val="Default"/>
        <w:jc w:val="center"/>
        <w:rPr>
          <w:color w:val="auto"/>
          <w:sz w:val="23"/>
          <w:szCs w:val="23"/>
        </w:rPr>
      </w:pPr>
      <w:r>
        <w:rPr>
          <w:b/>
          <w:bCs/>
          <w:color w:val="auto"/>
          <w:sz w:val="23"/>
          <w:szCs w:val="23"/>
        </w:rPr>
        <w:t>ΠΡΟΚΗΡΥΣΣΕΙ</w:t>
      </w:r>
    </w:p>
    <w:p w:rsidR="00FD1156" w:rsidRDefault="00FD1156" w:rsidP="00FD1156">
      <w:pPr>
        <w:pStyle w:val="Default"/>
        <w:jc w:val="both"/>
        <w:rPr>
          <w:color w:val="auto"/>
          <w:sz w:val="23"/>
          <w:szCs w:val="23"/>
        </w:rPr>
      </w:pPr>
      <w:r>
        <w:rPr>
          <w:color w:val="auto"/>
          <w:sz w:val="23"/>
          <w:szCs w:val="23"/>
        </w:rPr>
        <w:t>Εκλογές για την ανάδειξη εκπροσώπου των μελών</w:t>
      </w:r>
      <w:r w:rsidR="00056E24">
        <w:rPr>
          <w:color w:val="auto"/>
          <w:sz w:val="23"/>
          <w:szCs w:val="23"/>
        </w:rPr>
        <w:t xml:space="preserve"> (της αντίστοιχης κατηγορίας</w:t>
      </w:r>
      <w:r w:rsidRPr="00FD1156">
        <w:rPr>
          <w:color w:val="auto"/>
          <w:sz w:val="23"/>
          <w:szCs w:val="23"/>
        </w:rPr>
        <w:t xml:space="preserve"> </w:t>
      </w:r>
      <w:r w:rsidR="00056E24">
        <w:rPr>
          <w:color w:val="auto"/>
          <w:sz w:val="23"/>
          <w:szCs w:val="23"/>
        </w:rPr>
        <w:t>)</w:t>
      </w:r>
      <w:r>
        <w:rPr>
          <w:color w:val="auto"/>
          <w:sz w:val="23"/>
          <w:szCs w:val="23"/>
        </w:rPr>
        <w:t>Ε.ΔΙ.Π- Ε.Τ.Ε.Π και του Αναπληρωτή του στη Κοσμητεία και στη Γενική Συνέλευση της Σχολής Τεχνολογικών Εφαρμογών του  Τ.Ε.Ι. Κρήτης, με διετή θητεία, ήτοι από 01-12-2017 έως 30-11-2019. Καθορίζει ως ημερομηνία δ</w:t>
      </w:r>
      <w:r w:rsidR="006B693A">
        <w:rPr>
          <w:color w:val="auto"/>
          <w:sz w:val="23"/>
          <w:szCs w:val="23"/>
        </w:rPr>
        <w:t>ιεξαγωγής των εκλογών την 29</w:t>
      </w:r>
      <w:r w:rsidR="00611B67">
        <w:rPr>
          <w:color w:val="auto"/>
          <w:sz w:val="23"/>
          <w:szCs w:val="23"/>
        </w:rPr>
        <w:t xml:space="preserve"> Νοεμβρίου 2017, ημέρα Τετάρτη</w:t>
      </w:r>
      <w:r>
        <w:rPr>
          <w:color w:val="auto"/>
          <w:sz w:val="23"/>
          <w:szCs w:val="23"/>
        </w:rPr>
        <w:t xml:space="preserve"> και ώρα από 9.30 έως 13.00, στην  Αίθουσα Συνεδριάσεων της Σχολής Τεχνολογικών Εφαρμογών του ΤΕΙ Κρήτης στο Ηράκλειο, με δυνατότητα παράτασης μέχρι και δύο (2) ωρών σε περίπτωση που υπάρχουν ψηφοφόροι στο εκλογικό τμήμα. </w:t>
      </w:r>
    </w:p>
    <w:p w:rsidR="00FD1156" w:rsidRDefault="00FD1156" w:rsidP="00FD1156">
      <w:pPr>
        <w:pStyle w:val="Default"/>
        <w:jc w:val="both"/>
        <w:rPr>
          <w:color w:val="auto"/>
          <w:sz w:val="23"/>
          <w:szCs w:val="23"/>
        </w:rPr>
      </w:pPr>
      <w:r>
        <w:rPr>
          <w:color w:val="auto"/>
          <w:sz w:val="23"/>
          <w:szCs w:val="23"/>
        </w:rPr>
        <w:t>Η εκλογή του εκπροσώπου και του αναπληρωτή του γίνεται με άμεση, μυστική και καθο</w:t>
      </w:r>
      <w:r w:rsidR="00CB7166">
        <w:rPr>
          <w:color w:val="auto"/>
          <w:sz w:val="23"/>
          <w:szCs w:val="23"/>
        </w:rPr>
        <w:t>λική ψηφοφορία των μελών Ε.ΔΙ.Π&amp;</w:t>
      </w:r>
      <w:r>
        <w:rPr>
          <w:color w:val="auto"/>
          <w:sz w:val="23"/>
          <w:szCs w:val="23"/>
        </w:rPr>
        <w:t xml:space="preserve"> Ε.Τ.Ε.Π. των Τμημάτων της Σχολής με ενιαίο ψηφοδέλτιο, που περιλαμβάνει τα ονόματα όλων των υποψηφί</w:t>
      </w:r>
      <w:r w:rsidR="00CB7166">
        <w:rPr>
          <w:color w:val="auto"/>
          <w:sz w:val="23"/>
          <w:szCs w:val="23"/>
        </w:rPr>
        <w:t xml:space="preserve">ων εκπροσώπων των μελών Ε.ΔΙ.Π &amp; </w:t>
      </w:r>
      <w:r>
        <w:rPr>
          <w:color w:val="auto"/>
          <w:sz w:val="23"/>
          <w:szCs w:val="23"/>
        </w:rPr>
        <w:t>Ε.Τ.Ε.Π. στη Κοσμητεία και στη Γενική Συνέλευση της Σχολής Τεχνολογικών Εφαρμογών  του Τεχνολογικού Εκπαιδευτικού Ιδρύματος (Τ.Ε.Ι.) Κρήτης . Οι εκλογείς σημειώνουν την προτίμησή τους για έναν μόνο από τους υποψηφίο</w:t>
      </w:r>
      <w:r w:rsidR="00CB7166">
        <w:rPr>
          <w:color w:val="auto"/>
          <w:sz w:val="23"/>
          <w:szCs w:val="23"/>
        </w:rPr>
        <w:t xml:space="preserve">υς εκπροσώπους των μελών Ε.ΔΙ.Π &amp; </w:t>
      </w:r>
      <w:r>
        <w:rPr>
          <w:color w:val="auto"/>
          <w:sz w:val="23"/>
          <w:szCs w:val="23"/>
        </w:rPr>
        <w:t>Ε.Τ.Ε.Π. στη Κοσμητεία και στη Γενική Συνέλευση της Σχολής .</w:t>
      </w:r>
    </w:p>
    <w:p w:rsidR="00FD1156" w:rsidRDefault="00FD1156" w:rsidP="00FD1156">
      <w:pPr>
        <w:pStyle w:val="Default"/>
        <w:jc w:val="center"/>
        <w:rPr>
          <w:color w:val="auto"/>
          <w:sz w:val="23"/>
          <w:szCs w:val="23"/>
        </w:rPr>
      </w:pPr>
      <w:r>
        <w:rPr>
          <w:b/>
          <w:bCs/>
          <w:color w:val="auto"/>
          <w:sz w:val="23"/>
          <w:szCs w:val="23"/>
        </w:rPr>
        <w:t>ΟΡΙΖΕΙ</w:t>
      </w:r>
    </w:p>
    <w:p w:rsidR="00FD1156" w:rsidRDefault="00FD1156" w:rsidP="00FD1156">
      <w:pPr>
        <w:pStyle w:val="Default"/>
        <w:jc w:val="both"/>
        <w:rPr>
          <w:color w:val="auto"/>
          <w:sz w:val="23"/>
          <w:szCs w:val="23"/>
        </w:rPr>
      </w:pPr>
      <w:r>
        <w:rPr>
          <w:color w:val="auto"/>
          <w:sz w:val="23"/>
          <w:szCs w:val="23"/>
        </w:rPr>
        <w:t xml:space="preserve">Τριμελή Εφορευτική Επιτροπή για τη διεξαγωγή της εκλογικής διαδικασίας, η οποία απαρτίζεται από τρία (3) τακτικά μέλη και τρία (3) αναπληρωματικά, ως εξής: </w:t>
      </w:r>
    </w:p>
    <w:p w:rsidR="00FD1156" w:rsidRDefault="00FD1156" w:rsidP="00FD1156">
      <w:pPr>
        <w:pStyle w:val="Default"/>
        <w:jc w:val="both"/>
        <w:rPr>
          <w:color w:val="auto"/>
          <w:sz w:val="23"/>
          <w:szCs w:val="23"/>
        </w:rPr>
      </w:pPr>
      <w:r>
        <w:rPr>
          <w:b/>
          <w:bCs/>
          <w:color w:val="auto"/>
          <w:sz w:val="23"/>
          <w:szCs w:val="23"/>
        </w:rPr>
        <w:t xml:space="preserve">Τακτικά μέλη </w:t>
      </w:r>
    </w:p>
    <w:p w:rsidR="00FD1156" w:rsidRDefault="00FD1156" w:rsidP="00FD1156">
      <w:pPr>
        <w:pStyle w:val="Default"/>
        <w:spacing w:after="27"/>
        <w:jc w:val="both"/>
        <w:rPr>
          <w:color w:val="auto"/>
          <w:sz w:val="23"/>
          <w:szCs w:val="23"/>
        </w:rPr>
      </w:pPr>
      <w:r>
        <w:rPr>
          <w:color w:val="auto"/>
          <w:sz w:val="23"/>
          <w:szCs w:val="23"/>
        </w:rPr>
        <w:t xml:space="preserve">1. </w:t>
      </w:r>
      <w:r w:rsidR="00E736AE">
        <w:t>Κυπριωτάκης Γιώργος (πρόεδρος)</w:t>
      </w:r>
    </w:p>
    <w:p w:rsidR="00FD1156" w:rsidRDefault="00FD1156" w:rsidP="00FD1156">
      <w:pPr>
        <w:pStyle w:val="Default"/>
        <w:spacing w:after="27"/>
        <w:jc w:val="both"/>
        <w:rPr>
          <w:color w:val="auto"/>
          <w:sz w:val="23"/>
          <w:szCs w:val="23"/>
        </w:rPr>
      </w:pPr>
      <w:r>
        <w:rPr>
          <w:color w:val="auto"/>
          <w:sz w:val="23"/>
          <w:szCs w:val="23"/>
        </w:rPr>
        <w:t xml:space="preserve">2. </w:t>
      </w:r>
      <w:r w:rsidR="00E736AE">
        <w:t>Βαρδάκη Σοφία (γραμματέας)</w:t>
      </w:r>
    </w:p>
    <w:p w:rsidR="00E736AE" w:rsidRDefault="00FD1156" w:rsidP="00E736AE">
      <w:pPr>
        <w:pStyle w:val="a4"/>
      </w:pPr>
      <w:r>
        <w:rPr>
          <w:sz w:val="23"/>
          <w:szCs w:val="23"/>
        </w:rPr>
        <w:t xml:space="preserve">3. </w:t>
      </w:r>
      <w:r w:rsidR="005E0845">
        <w:t xml:space="preserve">Τζιράκης Γεώργιος </w:t>
      </w:r>
      <w:r w:rsidR="00E736AE">
        <w:t>μέλος</w:t>
      </w:r>
    </w:p>
    <w:p w:rsidR="00FD1156" w:rsidRDefault="00FD1156" w:rsidP="00FD1156">
      <w:pPr>
        <w:pStyle w:val="Default"/>
        <w:jc w:val="both"/>
        <w:rPr>
          <w:color w:val="auto"/>
          <w:sz w:val="23"/>
          <w:szCs w:val="23"/>
        </w:rPr>
      </w:pPr>
    </w:p>
    <w:p w:rsidR="00FD1156" w:rsidRDefault="00FD1156" w:rsidP="00FD1156">
      <w:pPr>
        <w:pStyle w:val="Default"/>
        <w:jc w:val="both"/>
        <w:rPr>
          <w:color w:val="auto"/>
          <w:sz w:val="23"/>
          <w:szCs w:val="23"/>
        </w:rPr>
      </w:pPr>
      <w:r>
        <w:rPr>
          <w:b/>
          <w:bCs/>
          <w:color w:val="auto"/>
          <w:sz w:val="23"/>
          <w:szCs w:val="23"/>
        </w:rPr>
        <w:t xml:space="preserve">Αναπληρωματικά μέλη </w:t>
      </w:r>
    </w:p>
    <w:p w:rsidR="00FD1156" w:rsidRDefault="00FD1156" w:rsidP="00FD1156">
      <w:pPr>
        <w:pStyle w:val="Default"/>
        <w:spacing w:after="27"/>
        <w:jc w:val="both"/>
        <w:rPr>
          <w:color w:val="auto"/>
          <w:sz w:val="23"/>
          <w:szCs w:val="23"/>
        </w:rPr>
      </w:pPr>
      <w:r>
        <w:rPr>
          <w:color w:val="auto"/>
          <w:sz w:val="23"/>
          <w:szCs w:val="23"/>
        </w:rPr>
        <w:t>4.</w:t>
      </w:r>
      <w:r w:rsidR="00E736AE" w:rsidRPr="00E736AE">
        <w:t xml:space="preserve"> </w:t>
      </w:r>
      <w:r w:rsidR="00E736AE">
        <w:t>Βασιλοκωνσταντάκης Σταύρος</w:t>
      </w:r>
      <w:r>
        <w:rPr>
          <w:color w:val="auto"/>
          <w:sz w:val="23"/>
          <w:szCs w:val="23"/>
        </w:rPr>
        <w:t xml:space="preserve"> </w:t>
      </w:r>
    </w:p>
    <w:p w:rsidR="00FD1156" w:rsidRDefault="00FD1156" w:rsidP="00FD1156">
      <w:pPr>
        <w:pStyle w:val="Default"/>
        <w:spacing w:after="27"/>
        <w:jc w:val="both"/>
        <w:rPr>
          <w:color w:val="auto"/>
          <w:sz w:val="23"/>
          <w:szCs w:val="23"/>
        </w:rPr>
      </w:pPr>
      <w:r>
        <w:rPr>
          <w:color w:val="auto"/>
          <w:sz w:val="23"/>
          <w:szCs w:val="23"/>
        </w:rPr>
        <w:t xml:space="preserve">5. </w:t>
      </w:r>
      <w:r w:rsidR="005E0845">
        <w:t>Γούτος Δημήτριος</w:t>
      </w:r>
    </w:p>
    <w:p w:rsidR="00FD1156" w:rsidRPr="00E736AE" w:rsidRDefault="00FD1156" w:rsidP="00FD1156">
      <w:pPr>
        <w:pStyle w:val="Default"/>
        <w:jc w:val="both"/>
        <w:rPr>
          <w:color w:val="auto"/>
          <w:sz w:val="23"/>
          <w:szCs w:val="23"/>
        </w:rPr>
      </w:pPr>
      <w:r>
        <w:rPr>
          <w:color w:val="auto"/>
          <w:sz w:val="23"/>
          <w:szCs w:val="23"/>
        </w:rPr>
        <w:t xml:space="preserve">6. </w:t>
      </w:r>
      <w:r w:rsidR="00E736AE">
        <w:t>Σαρρή Μαλάμω</w:t>
      </w:r>
    </w:p>
    <w:p w:rsidR="00E736AE" w:rsidRPr="00E736AE" w:rsidRDefault="00E736AE" w:rsidP="00FD1156">
      <w:pPr>
        <w:pStyle w:val="Default"/>
        <w:jc w:val="both"/>
        <w:rPr>
          <w:color w:val="auto"/>
          <w:sz w:val="23"/>
          <w:szCs w:val="23"/>
        </w:rPr>
      </w:pPr>
    </w:p>
    <w:p w:rsidR="00FD1156" w:rsidRDefault="00FD1156" w:rsidP="00FD1156">
      <w:pPr>
        <w:pStyle w:val="Default"/>
        <w:jc w:val="both"/>
        <w:rPr>
          <w:color w:val="auto"/>
          <w:sz w:val="23"/>
          <w:szCs w:val="23"/>
        </w:rPr>
      </w:pPr>
      <w:r>
        <w:rPr>
          <w:b/>
          <w:bCs/>
          <w:color w:val="auto"/>
          <w:sz w:val="23"/>
          <w:szCs w:val="23"/>
        </w:rPr>
        <w:t xml:space="preserve">Α. Υποψηφιότητες </w:t>
      </w:r>
    </w:p>
    <w:p w:rsidR="00FD1156" w:rsidRDefault="00FD1156" w:rsidP="00FD1156">
      <w:pPr>
        <w:pStyle w:val="Default"/>
        <w:jc w:val="both"/>
        <w:rPr>
          <w:color w:val="auto"/>
          <w:sz w:val="23"/>
          <w:szCs w:val="23"/>
        </w:rPr>
      </w:pPr>
      <w:r>
        <w:rPr>
          <w:color w:val="auto"/>
          <w:sz w:val="23"/>
          <w:szCs w:val="23"/>
        </w:rPr>
        <w:t xml:space="preserve">Δεν επιτρέπεται να είναι υποψήφιοι: </w:t>
      </w:r>
    </w:p>
    <w:p w:rsidR="00FD1156" w:rsidRDefault="00FD1156" w:rsidP="00FD1156">
      <w:pPr>
        <w:pStyle w:val="Default"/>
        <w:jc w:val="both"/>
        <w:rPr>
          <w:color w:val="auto"/>
          <w:sz w:val="23"/>
          <w:szCs w:val="23"/>
        </w:rPr>
      </w:pPr>
      <w:r>
        <w:rPr>
          <w:color w:val="auto"/>
          <w:sz w:val="23"/>
          <w:szCs w:val="23"/>
        </w:rPr>
        <w:t xml:space="preserve">α) Μέλη Ε.ΔΙ.Π-Ε.Τ.Ε.Π. που αποχωρούν από την υπηρεσία λόγω συμπλήρωσης του ανώτατου ορίου ηλικίας κατά τη διάρκεια της προκηρυσσόμενης θητείας. </w:t>
      </w:r>
    </w:p>
    <w:p w:rsidR="00FD1156" w:rsidRDefault="00FD1156" w:rsidP="00FD1156">
      <w:pPr>
        <w:pStyle w:val="Default"/>
        <w:jc w:val="both"/>
        <w:rPr>
          <w:color w:val="auto"/>
          <w:sz w:val="23"/>
          <w:szCs w:val="23"/>
        </w:rPr>
      </w:pPr>
      <w:r>
        <w:rPr>
          <w:color w:val="auto"/>
          <w:sz w:val="23"/>
          <w:szCs w:val="23"/>
        </w:rPr>
        <w:t>β) Μέλη Ε.ΔΙ.Π- Ε.Τ.Ε.Π. που τελούν σε διαθεσιμότητα ή αργία.</w:t>
      </w:r>
    </w:p>
    <w:p w:rsidR="00FD1156" w:rsidRDefault="00FD1156" w:rsidP="00FD1156">
      <w:pPr>
        <w:pStyle w:val="Default"/>
        <w:jc w:val="both"/>
        <w:rPr>
          <w:color w:val="auto"/>
          <w:sz w:val="23"/>
          <w:szCs w:val="23"/>
        </w:rPr>
      </w:pPr>
      <w:r>
        <w:rPr>
          <w:color w:val="auto"/>
          <w:sz w:val="23"/>
          <w:szCs w:val="23"/>
        </w:rPr>
        <w:t xml:space="preserve"> </w:t>
      </w:r>
    </w:p>
    <w:p w:rsidR="00FD1156" w:rsidRDefault="00FD1156" w:rsidP="00FD1156">
      <w:pPr>
        <w:pStyle w:val="Default"/>
        <w:jc w:val="both"/>
        <w:rPr>
          <w:color w:val="auto"/>
          <w:sz w:val="23"/>
          <w:szCs w:val="23"/>
        </w:rPr>
      </w:pPr>
      <w:r>
        <w:rPr>
          <w:color w:val="auto"/>
          <w:sz w:val="23"/>
          <w:szCs w:val="23"/>
        </w:rPr>
        <w:t xml:space="preserve">Οι ενδιαφερόμενοι οι οποίοι πληρούν τις προϋποθέσεις θα πρέπει να υποβάλουν την υποψηφιότητά τους </w:t>
      </w:r>
      <w:r>
        <w:rPr>
          <w:b/>
          <w:color w:val="auto"/>
          <w:sz w:val="23"/>
          <w:szCs w:val="23"/>
        </w:rPr>
        <w:t xml:space="preserve">στον Κοσμήτορα </w:t>
      </w:r>
      <w:r>
        <w:rPr>
          <w:color w:val="auto"/>
          <w:sz w:val="23"/>
          <w:szCs w:val="23"/>
        </w:rPr>
        <w:t xml:space="preserve">διά του πρωτοκόλλου της Γραμματείας της  Σχολής </w:t>
      </w:r>
      <w:r w:rsidR="006B693A">
        <w:rPr>
          <w:b/>
          <w:color w:val="auto"/>
          <w:sz w:val="23"/>
          <w:szCs w:val="23"/>
        </w:rPr>
        <w:t>το αργότερο μέχρι τις 24</w:t>
      </w:r>
      <w:r>
        <w:rPr>
          <w:b/>
          <w:color w:val="auto"/>
          <w:sz w:val="23"/>
          <w:szCs w:val="23"/>
        </w:rPr>
        <w:t xml:space="preserve"> Νοεμβρίου και ώρες</w:t>
      </w:r>
      <w:r>
        <w:rPr>
          <w:color w:val="auto"/>
          <w:sz w:val="23"/>
          <w:szCs w:val="23"/>
        </w:rPr>
        <w:t xml:space="preserve"> από 8.30  π .μ έως 15.30 μ.μ</w:t>
      </w:r>
    </w:p>
    <w:p w:rsidR="00FD1156" w:rsidRDefault="00FD1156" w:rsidP="00FD1156">
      <w:pPr>
        <w:pStyle w:val="Default"/>
        <w:jc w:val="both"/>
        <w:rPr>
          <w:color w:val="auto"/>
          <w:sz w:val="23"/>
          <w:szCs w:val="23"/>
        </w:rPr>
      </w:pPr>
      <w:r>
        <w:rPr>
          <w:color w:val="auto"/>
          <w:sz w:val="23"/>
          <w:szCs w:val="23"/>
        </w:rPr>
        <w:lastRenderedPageBreak/>
        <w:t xml:space="preserve"> </w:t>
      </w:r>
    </w:p>
    <w:p w:rsidR="00FD1156" w:rsidRPr="00FD1156" w:rsidRDefault="00FD1156" w:rsidP="00FD1156">
      <w:pPr>
        <w:autoSpaceDE w:val="0"/>
        <w:autoSpaceDN w:val="0"/>
        <w:adjustRightInd w:val="0"/>
        <w:jc w:val="both"/>
        <w:rPr>
          <w:rFonts w:ascii="Symbol" w:hAnsi="Symbol" w:cs="Symbol"/>
          <w:color w:val="000000"/>
          <w:lang w:val="el-GR" w:eastAsia="el-GR"/>
        </w:rPr>
      </w:pP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 xml:space="preserve">Οι υποψήφιοι μπορούν να παραιτηθούν από την υποψηφιότητά τους έως την έναρξη της διαδικασίας εκλογής.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 xml:space="preserve">Η παραίτηση γίνεται με γραπτή δήλωση του υποψηφίου, η οποία υποβάλλεται στον Κοσμήτορα διά του πρωτοκόλλου της  Γραμματείας Σχολής </w:t>
      </w:r>
    </w:p>
    <w:p w:rsidR="00FD1156" w:rsidRPr="00FD1156" w:rsidRDefault="00FD1156" w:rsidP="00FD1156">
      <w:pPr>
        <w:autoSpaceDE w:val="0"/>
        <w:autoSpaceDN w:val="0"/>
        <w:adjustRightInd w:val="0"/>
        <w:jc w:val="both"/>
        <w:rPr>
          <w:color w:val="000000"/>
          <w:sz w:val="23"/>
          <w:szCs w:val="23"/>
          <w:lang w:val="el-GR" w:eastAsia="el-GR"/>
        </w:rPr>
      </w:pPr>
    </w:p>
    <w:p w:rsidR="00FD1156" w:rsidRPr="00FD1156" w:rsidRDefault="00FD1156" w:rsidP="00FD1156">
      <w:pPr>
        <w:autoSpaceDE w:val="0"/>
        <w:autoSpaceDN w:val="0"/>
        <w:adjustRightInd w:val="0"/>
        <w:jc w:val="both"/>
        <w:rPr>
          <w:color w:val="000000"/>
          <w:sz w:val="23"/>
          <w:szCs w:val="23"/>
          <w:lang w:val="el-GR" w:eastAsia="el-GR"/>
        </w:rPr>
      </w:pPr>
      <w:r w:rsidRPr="00FD1156">
        <w:rPr>
          <w:b/>
          <w:bCs/>
          <w:color w:val="000000"/>
          <w:sz w:val="23"/>
          <w:szCs w:val="23"/>
          <w:lang w:val="el-GR" w:eastAsia="el-GR"/>
        </w:rPr>
        <w:t xml:space="preserve">Β. Ευθύνη διεξαγωγής της εκλογικής διαδικασίας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Την ευθύνη διεξαγωγής της εκλογικής διαδικασίας έχει Τριμελής Εφορευτική Επιτροπή με ισάριθμα αναπληρωματικά μέλη, η οποία ορίζεται με απόφαση του Κοσμήτ</w:t>
      </w:r>
      <w:r w:rsidR="006B693A">
        <w:rPr>
          <w:color w:val="000000"/>
          <w:sz w:val="23"/>
          <w:szCs w:val="23"/>
          <w:lang w:val="el-GR" w:eastAsia="el-GR"/>
        </w:rPr>
        <w:t>ορα τουλάχιστον δέκα (10)</w:t>
      </w:r>
      <w:r w:rsidRPr="00FD1156">
        <w:rPr>
          <w:color w:val="000000"/>
          <w:sz w:val="23"/>
          <w:szCs w:val="23"/>
          <w:lang w:val="el-GR" w:eastAsia="el-GR"/>
        </w:rPr>
        <w:t xml:space="preserve"> εργάσιμες ημέρες πριν από την ημέρα της ψηφοφορίας και αποτελείται από μέλη </w:t>
      </w:r>
      <w:r w:rsidR="00CB7166">
        <w:rPr>
          <w:color w:val="000000"/>
          <w:sz w:val="23"/>
          <w:szCs w:val="23"/>
          <w:lang w:val="el-GR" w:eastAsia="el-GR"/>
        </w:rPr>
        <w:t>Ε.ΔΙΠ&amp;</w:t>
      </w:r>
      <w:r w:rsidRPr="00FD1156">
        <w:rPr>
          <w:color w:val="000000"/>
          <w:sz w:val="23"/>
          <w:szCs w:val="23"/>
          <w:lang w:val="el-GR" w:eastAsia="el-GR"/>
        </w:rPr>
        <w:t xml:space="preserve">Ε.Τ.Ε.Π..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Η Τριμελής Εφορευτική Επιτροπή, αφού της παραδοθούν οι αιτήσεις των ενδιαφερομένων, εξετάζει την εκλογιμότητα, ανακηρύσσει τους υποψήφιους εκπροσώπους των</w:t>
      </w:r>
      <w:r w:rsidR="00CB7166">
        <w:rPr>
          <w:color w:val="000000"/>
          <w:sz w:val="23"/>
          <w:szCs w:val="23"/>
          <w:lang w:val="el-GR" w:eastAsia="el-GR"/>
        </w:rPr>
        <w:t xml:space="preserve"> Ε.ΔΙ.Π &amp; </w:t>
      </w:r>
      <w:r w:rsidRPr="00FD1156">
        <w:rPr>
          <w:color w:val="000000"/>
          <w:sz w:val="23"/>
          <w:szCs w:val="23"/>
          <w:lang w:val="el-GR" w:eastAsia="el-GR"/>
        </w:rPr>
        <w:t>Ε.Τ.Ε.Π. στη Κοσμητεία και την Γενική Συνέλευση Σχολής  μέσα σε δύο (2) εργάσιμες ημέρες από τη συγκρότησή της και συντάσσει με αλφαβητική σειρά επωνύμου τους πίνακες των υποψηφίων</w:t>
      </w:r>
      <w:r w:rsidR="00CB7166">
        <w:rPr>
          <w:color w:val="000000"/>
          <w:sz w:val="23"/>
          <w:szCs w:val="23"/>
          <w:lang w:val="el-GR" w:eastAsia="el-GR"/>
        </w:rPr>
        <w:t xml:space="preserve"> Ε.ΔΙ.Π &amp;</w:t>
      </w:r>
      <w:r w:rsidRPr="00FD1156">
        <w:rPr>
          <w:color w:val="000000"/>
          <w:sz w:val="23"/>
          <w:szCs w:val="23"/>
          <w:lang w:val="el-GR" w:eastAsia="el-GR"/>
        </w:rPr>
        <w:t xml:space="preserve"> Ε.Τ.Ε.Π που έχουν ανακηρυχθεί. Με επιμέλεια της Τριμελούς Εφορευτικής Επιτροπής αναρτώνται σε ειδικό τμήμα στην κεντρική ιστοσελίδα Σχολής οι παραπάνω πίνακες.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 xml:space="preserve">Η Τριμελής Εφορευτική Επιτροπή οργανώνει, επιβλέπει τη διεξαγωγή της ψηφοφορίας, και εκδίδει το αποτέλεσμα. </w:t>
      </w:r>
    </w:p>
    <w:p w:rsidR="00FD1156" w:rsidRPr="00FD1156" w:rsidRDefault="00FD1156" w:rsidP="00FD1156">
      <w:pPr>
        <w:autoSpaceDE w:val="0"/>
        <w:autoSpaceDN w:val="0"/>
        <w:adjustRightInd w:val="0"/>
        <w:jc w:val="both"/>
        <w:rPr>
          <w:color w:val="000000"/>
          <w:sz w:val="23"/>
          <w:szCs w:val="23"/>
          <w:lang w:val="el-GR" w:eastAsia="el-GR"/>
        </w:rPr>
      </w:pPr>
    </w:p>
    <w:p w:rsidR="00FD1156" w:rsidRPr="00FD1156" w:rsidRDefault="00FD1156" w:rsidP="00FD1156">
      <w:pPr>
        <w:autoSpaceDE w:val="0"/>
        <w:autoSpaceDN w:val="0"/>
        <w:adjustRightInd w:val="0"/>
        <w:jc w:val="both"/>
        <w:rPr>
          <w:color w:val="000000"/>
          <w:sz w:val="23"/>
          <w:szCs w:val="23"/>
          <w:lang w:val="el-GR" w:eastAsia="el-GR"/>
        </w:rPr>
      </w:pPr>
      <w:r w:rsidRPr="00FD1156">
        <w:rPr>
          <w:b/>
          <w:bCs/>
          <w:color w:val="000000"/>
          <w:sz w:val="23"/>
          <w:szCs w:val="23"/>
          <w:lang w:val="el-GR" w:eastAsia="el-GR"/>
        </w:rPr>
        <w:t xml:space="preserve">Γ. Εκλεκτορικό Σώμα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Το εκλογικό δικαίωμα ασκούν μόνο όσοι είναι εγγεγραμμένοι στους εκλογικούς καταλόγους, με βάση τους οποίους διενεργούνται οι εκλογές. Οι εκλογικοί κατάλογοι καταρτίζονται και τηρούνται από την αρμόδια υπηρεσία προσωπικού του Ιδρύματος, ήτοι τη Διεύθυνση Διοικητικού του Ιδρύματος και εγκρίνονται από</w:t>
      </w:r>
      <w:r w:rsidR="006B693A">
        <w:rPr>
          <w:color w:val="000000"/>
          <w:sz w:val="23"/>
          <w:szCs w:val="23"/>
          <w:lang w:val="el-GR" w:eastAsia="el-GR"/>
        </w:rPr>
        <w:t xml:space="preserve"> τον Πρύτανη του ΤΕΙ Κρήτης.</w:t>
      </w:r>
      <w:r w:rsidRPr="00FD1156">
        <w:rPr>
          <w:color w:val="000000"/>
          <w:sz w:val="23"/>
          <w:szCs w:val="23"/>
          <w:lang w:val="el-GR" w:eastAsia="el-GR"/>
        </w:rPr>
        <w:t xml:space="preserve">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Οι εκλογικοί κατάλογοι οριστικοπ</w:t>
      </w:r>
      <w:r w:rsidR="00CB7166">
        <w:rPr>
          <w:color w:val="000000"/>
          <w:sz w:val="23"/>
          <w:szCs w:val="23"/>
          <w:lang w:val="el-GR" w:eastAsia="el-GR"/>
        </w:rPr>
        <w:t>οιούνται είκοσι (20) ημέρες</w:t>
      </w:r>
      <w:r w:rsidRPr="00FD1156">
        <w:rPr>
          <w:color w:val="000000"/>
          <w:sz w:val="23"/>
          <w:szCs w:val="23"/>
          <w:lang w:val="el-GR" w:eastAsia="el-GR"/>
        </w:rPr>
        <w:t xml:space="preserve"> πριν από την ημερομηνία διεξαγωγής των εκλογών. Μετά την έγκριση, οι εκλογικοί κατάλογοι θα παραδοθούν στην Κεντρική Εφορευτική Επιτροπή. </w:t>
      </w:r>
    </w:p>
    <w:p w:rsidR="00FD1156" w:rsidRPr="00FD1156" w:rsidRDefault="00FD1156" w:rsidP="00FD1156">
      <w:pPr>
        <w:autoSpaceDE w:val="0"/>
        <w:autoSpaceDN w:val="0"/>
        <w:adjustRightInd w:val="0"/>
        <w:jc w:val="both"/>
        <w:rPr>
          <w:color w:val="000000"/>
          <w:sz w:val="23"/>
          <w:szCs w:val="23"/>
          <w:lang w:val="el-GR" w:eastAsia="el-GR"/>
        </w:rPr>
      </w:pPr>
    </w:p>
    <w:p w:rsidR="00D64D86" w:rsidRPr="003A6226" w:rsidRDefault="00FD1156" w:rsidP="00FD1156">
      <w:pPr>
        <w:autoSpaceDE w:val="0"/>
        <w:autoSpaceDN w:val="0"/>
        <w:adjustRightInd w:val="0"/>
        <w:spacing w:before="120" w:after="120" w:line="300" w:lineRule="atLeast"/>
        <w:jc w:val="both"/>
        <w:rPr>
          <w:rFonts w:asciiTheme="minorHAnsi" w:eastAsiaTheme="minorHAnsi" w:hAnsiTheme="minorHAnsi" w:cstheme="minorBidi"/>
          <w:sz w:val="22"/>
          <w:szCs w:val="22"/>
          <w:lang w:val="el-GR"/>
        </w:rPr>
      </w:pPr>
      <w:r w:rsidRPr="00FD1156">
        <w:rPr>
          <w:b/>
          <w:bCs/>
          <w:color w:val="000000"/>
          <w:sz w:val="23"/>
          <w:szCs w:val="23"/>
          <w:lang w:val="el-GR" w:eastAsia="el-GR"/>
        </w:rPr>
        <w:t xml:space="preserve">Δ. Ψηφοφορία </w:t>
      </w:r>
      <w:r w:rsidRPr="00FD1156">
        <w:rPr>
          <w:color w:val="000000"/>
          <w:sz w:val="23"/>
          <w:szCs w:val="23"/>
          <w:lang w:val="el-GR" w:eastAsia="el-GR"/>
        </w:rPr>
        <w:t>Η ψηφοφορία είναι άμεση και μυστική και διεξάγεται με κάλπη. Σε περίπτωση ισοψηφίας για την ανάδει</w:t>
      </w:r>
      <w:r w:rsidR="00CB7166">
        <w:rPr>
          <w:color w:val="000000"/>
          <w:sz w:val="23"/>
          <w:szCs w:val="23"/>
          <w:lang w:val="el-GR" w:eastAsia="el-GR"/>
        </w:rPr>
        <w:t>ξη εκπροσώπων των μελών Ε.Τ.Ε.Π &amp; Ε.ΔΙ.Π</w:t>
      </w:r>
      <w:r w:rsidRPr="00FD1156">
        <w:rPr>
          <w:color w:val="000000"/>
          <w:sz w:val="23"/>
          <w:szCs w:val="23"/>
          <w:lang w:val="el-GR" w:eastAsia="el-GR"/>
        </w:rPr>
        <w:t xml:space="preserve"> στην Κοσμητεία και στη Γενική Συνέλευση της Σχολής, η εκλογική διαδικασία διεξάγεται σύμφωνα με τα οριζόμενα στην παράγραφο 8 του άρθρου 15 του Ν. 4485/2017 (ΦΕΚ Α΄114). Κάθε σχετική λεπτομέρεια ως προς τη διεξαγωγή της ψηφοφορίας θα καθοριστεί από την Τριμελή Εφορευτική Επιτροπή. Οι εκλέκτορες ψηφίζουν με επίδειξη δελτίου αστυνομικής ταυτότητας ή διαβατηρίου Η προκήρυξη αυτή να επιδοθεί σε όλους τους αποδέκτες με τη φροντίδα της Γραμματείας της Σχολής Τεχνολογικών Εφαρμογών του ΤΕΙ Κρήτης.</w:t>
      </w:r>
      <w:r w:rsidR="00D64D86" w:rsidRPr="00810607">
        <w:rPr>
          <w:rFonts w:asciiTheme="minorHAnsi" w:hAnsiTheme="minorHAnsi"/>
          <w:sz w:val="22"/>
          <w:szCs w:val="22"/>
          <w:lang w:val="el-GR"/>
        </w:rPr>
        <w:t xml:space="preserve">                                                                                                                                          </w:t>
      </w:r>
      <w:r w:rsidR="00D64D86" w:rsidRPr="00D64D86">
        <w:rPr>
          <w:rFonts w:asciiTheme="minorHAnsi" w:hAnsiTheme="minorHAnsi"/>
          <w:sz w:val="22"/>
          <w:szCs w:val="22"/>
          <w:lang w:val="el-GR"/>
        </w:rPr>
        <w:t xml:space="preserve">  </w:t>
      </w:r>
    </w:p>
    <w:p w:rsidR="00D64D86" w:rsidRPr="00810607" w:rsidRDefault="00D64D86" w:rsidP="00D64D86">
      <w:pPr>
        <w:tabs>
          <w:tab w:val="center" w:pos="5760"/>
        </w:tabs>
        <w:ind w:left="4678"/>
        <w:jc w:val="both"/>
        <w:rPr>
          <w:rFonts w:asciiTheme="minorHAnsi" w:hAnsiTheme="minorHAnsi"/>
          <w:sz w:val="22"/>
          <w:szCs w:val="22"/>
          <w:lang w:val="el-GR"/>
        </w:rPr>
      </w:pPr>
    </w:p>
    <w:p w:rsidR="00056E24" w:rsidRDefault="00A24A44" w:rsidP="00A24A44">
      <w:pPr>
        <w:tabs>
          <w:tab w:val="center" w:pos="5760"/>
        </w:tabs>
        <w:jc w:val="both"/>
        <w:rPr>
          <w:rFonts w:asciiTheme="minorHAnsi" w:hAnsiTheme="minorHAnsi"/>
          <w:sz w:val="22"/>
          <w:szCs w:val="22"/>
          <w:lang w:val="el-GR"/>
        </w:rPr>
      </w:pPr>
      <w:r>
        <w:rPr>
          <w:rFonts w:asciiTheme="minorHAnsi" w:hAnsiTheme="minorHAnsi"/>
          <w:sz w:val="22"/>
          <w:szCs w:val="22"/>
          <w:lang w:val="el-GR"/>
        </w:rPr>
        <w:t xml:space="preserve">                                                                                                                </w:t>
      </w:r>
      <w:r w:rsidR="00056E24">
        <w:rPr>
          <w:rFonts w:asciiTheme="minorHAnsi" w:hAnsiTheme="minorHAnsi"/>
          <w:sz w:val="22"/>
          <w:szCs w:val="22"/>
          <w:lang w:val="el-GR"/>
        </w:rPr>
        <w:t xml:space="preserve"> Ο Κοσμήτορας της Σχολής</w:t>
      </w:r>
    </w:p>
    <w:p w:rsidR="00D64D86" w:rsidRPr="00D64D86" w:rsidRDefault="00056E24" w:rsidP="00A24A44">
      <w:pPr>
        <w:tabs>
          <w:tab w:val="center" w:pos="5760"/>
        </w:tabs>
        <w:jc w:val="both"/>
        <w:rPr>
          <w:rFonts w:asciiTheme="minorHAnsi" w:hAnsiTheme="minorHAnsi"/>
          <w:sz w:val="22"/>
          <w:szCs w:val="22"/>
          <w:lang w:val="el-GR"/>
        </w:rPr>
      </w:pPr>
      <w:r>
        <w:rPr>
          <w:rFonts w:asciiTheme="minorHAnsi" w:hAnsiTheme="minorHAnsi"/>
          <w:sz w:val="22"/>
          <w:szCs w:val="22"/>
          <w:lang w:val="el-GR"/>
        </w:rPr>
        <w:t xml:space="preserve">                                                                                                                     </w:t>
      </w:r>
      <w:r w:rsidR="00A24A44">
        <w:rPr>
          <w:rFonts w:asciiTheme="minorHAnsi" w:hAnsiTheme="minorHAnsi"/>
          <w:sz w:val="22"/>
          <w:szCs w:val="22"/>
          <w:lang w:val="el-GR"/>
        </w:rPr>
        <w:t xml:space="preserve">  </w:t>
      </w:r>
      <w:r w:rsidR="00D64D86" w:rsidRPr="00810607">
        <w:rPr>
          <w:rFonts w:asciiTheme="minorHAnsi" w:hAnsiTheme="minorHAnsi"/>
          <w:sz w:val="22"/>
          <w:szCs w:val="22"/>
          <w:lang w:val="el-GR"/>
        </w:rPr>
        <w:t xml:space="preserve">Δρακάκης Εμμανουήλ   </w:t>
      </w:r>
    </w:p>
    <w:p w:rsidR="003A6226" w:rsidRPr="006F11E4" w:rsidRDefault="00D64D86" w:rsidP="00A24A44">
      <w:pPr>
        <w:tabs>
          <w:tab w:val="center" w:pos="5760"/>
        </w:tabs>
        <w:rPr>
          <w:rFonts w:asciiTheme="minorHAnsi" w:hAnsiTheme="minorHAnsi"/>
          <w:sz w:val="16"/>
          <w:szCs w:val="16"/>
          <w:lang w:val="el-GR"/>
        </w:rPr>
      </w:pPr>
      <w:r w:rsidRPr="00D64D86">
        <w:rPr>
          <w:rFonts w:asciiTheme="minorHAnsi" w:hAnsiTheme="minorHAnsi"/>
          <w:sz w:val="22"/>
          <w:szCs w:val="22"/>
          <w:lang w:val="el-GR"/>
        </w:rPr>
        <w:t xml:space="preserve">                             </w:t>
      </w:r>
      <w:r w:rsidRPr="00810607">
        <w:rPr>
          <w:rFonts w:asciiTheme="minorHAnsi" w:hAnsiTheme="minorHAnsi"/>
          <w:sz w:val="22"/>
          <w:szCs w:val="22"/>
          <w:lang w:val="el-GR"/>
        </w:rPr>
        <w:t xml:space="preserve">                                                   </w:t>
      </w:r>
      <w:r>
        <w:rPr>
          <w:rFonts w:asciiTheme="minorHAnsi" w:hAnsiTheme="minorHAnsi"/>
          <w:sz w:val="22"/>
          <w:szCs w:val="22"/>
          <w:lang w:val="el-GR"/>
        </w:rPr>
        <w:t xml:space="preserve">          </w:t>
      </w:r>
      <w:r w:rsidRPr="00D64D86">
        <w:rPr>
          <w:rFonts w:asciiTheme="minorHAnsi" w:hAnsiTheme="minorHAnsi"/>
          <w:sz w:val="22"/>
          <w:szCs w:val="22"/>
          <w:lang w:val="el-GR"/>
        </w:rPr>
        <w:t xml:space="preserve">                      </w:t>
      </w:r>
      <w:r w:rsidRPr="00A24A44">
        <w:rPr>
          <w:rFonts w:asciiTheme="minorHAnsi" w:hAnsiTheme="minorHAnsi"/>
          <w:sz w:val="22"/>
          <w:szCs w:val="22"/>
          <w:lang w:val="el-GR"/>
        </w:rPr>
        <w:t xml:space="preserve">   </w:t>
      </w:r>
      <w:r w:rsidR="006F11E4">
        <w:rPr>
          <w:rFonts w:asciiTheme="minorHAnsi" w:hAnsiTheme="minorHAnsi"/>
          <w:sz w:val="22"/>
          <w:szCs w:val="22"/>
          <w:lang w:val="el-GR"/>
        </w:rPr>
        <w:t xml:space="preserve"> </w:t>
      </w:r>
      <w:r w:rsidR="006F11E4" w:rsidRPr="006F11E4">
        <w:rPr>
          <w:rFonts w:asciiTheme="minorHAnsi" w:hAnsiTheme="minorHAnsi"/>
          <w:sz w:val="16"/>
          <w:szCs w:val="16"/>
          <w:lang w:val="el-GR"/>
        </w:rPr>
        <w:t xml:space="preserve">Υπογραφή </w:t>
      </w:r>
      <w:r w:rsidR="006F11E4" w:rsidRPr="006F11E4">
        <w:rPr>
          <w:rFonts w:asciiTheme="minorHAnsi" w:hAnsiTheme="minorHAnsi"/>
          <w:sz w:val="16"/>
          <w:szCs w:val="16"/>
          <w:u w:val="single"/>
          <w:lang w:val="el-GR"/>
        </w:rPr>
        <w:t>υπάρχει στο πρωτότυπο</w:t>
      </w:r>
      <w:r w:rsidR="00A24A44" w:rsidRPr="006F11E4">
        <w:rPr>
          <w:rFonts w:asciiTheme="minorHAnsi" w:hAnsiTheme="minorHAnsi"/>
          <w:sz w:val="16"/>
          <w:szCs w:val="16"/>
          <w:lang w:val="el-GR"/>
        </w:rPr>
        <w:t xml:space="preserve">    </w:t>
      </w:r>
    </w:p>
    <w:p w:rsidR="00D64D86" w:rsidRPr="00D64D86" w:rsidRDefault="003A6226" w:rsidP="00A24A44">
      <w:pPr>
        <w:tabs>
          <w:tab w:val="center" w:pos="5760"/>
        </w:tabs>
        <w:rPr>
          <w:rFonts w:asciiTheme="minorHAnsi" w:hAnsiTheme="minorHAnsi"/>
          <w:sz w:val="22"/>
          <w:szCs w:val="22"/>
          <w:lang w:val="el-GR"/>
        </w:rPr>
      </w:pPr>
      <w:r>
        <w:rPr>
          <w:rFonts w:asciiTheme="minorHAnsi" w:hAnsiTheme="minorHAnsi"/>
          <w:sz w:val="22"/>
          <w:szCs w:val="22"/>
          <w:lang w:val="el-GR"/>
        </w:rPr>
        <w:t xml:space="preserve">                                                                                                                                </w:t>
      </w:r>
      <w:r w:rsidR="00A24A44">
        <w:rPr>
          <w:rFonts w:asciiTheme="minorHAnsi" w:hAnsiTheme="minorHAnsi"/>
          <w:sz w:val="22"/>
          <w:szCs w:val="22"/>
          <w:lang w:val="el-GR"/>
        </w:rPr>
        <w:t xml:space="preserve"> </w:t>
      </w:r>
      <w:r w:rsidR="00D64D86" w:rsidRPr="00D64D86">
        <w:rPr>
          <w:rFonts w:asciiTheme="minorHAnsi" w:hAnsiTheme="minorHAnsi"/>
          <w:sz w:val="22"/>
          <w:szCs w:val="22"/>
          <w:lang w:val="el-GR"/>
        </w:rPr>
        <w:t xml:space="preserve">Καθηγητής  </w:t>
      </w:r>
      <w:r w:rsidR="00D64D86">
        <w:rPr>
          <w:rFonts w:asciiTheme="minorHAnsi" w:hAnsiTheme="minorHAnsi"/>
          <w:sz w:val="22"/>
          <w:szCs w:val="22"/>
          <w:lang w:val="el-GR"/>
        </w:rPr>
        <w:t xml:space="preserve">                   </w:t>
      </w:r>
    </w:p>
    <w:p w:rsidR="000B7839" w:rsidRPr="00810607" w:rsidRDefault="000B7839" w:rsidP="00A24A44">
      <w:pPr>
        <w:tabs>
          <w:tab w:val="center" w:pos="5760"/>
        </w:tabs>
        <w:jc w:val="both"/>
        <w:rPr>
          <w:rFonts w:asciiTheme="minorHAnsi" w:hAnsiTheme="minorHAnsi"/>
          <w:sz w:val="22"/>
          <w:szCs w:val="22"/>
          <w:lang w:val="el-GR"/>
        </w:rPr>
      </w:pPr>
      <w:r w:rsidRPr="00810607">
        <w:rPr>
          <w:rFonts w:asciiTheme="minorHAnsi" w:hAnsiTheme="minorHAnsi"/>
          <w:sz w:val="22"/>
          <w:szCs w:val="22"/>
          <w:lang w:val="el-GR"/>
        </w:rPr>
        <w:tab/>
      </w:r>
      <w:r w:rsidRPr="00810607">
        <w:rPr>
          <w:rFonts w:asciiTheme="minorHAnsi" w:hAnsiTheme="minorHAnsi"/>
          <w:sz w:val="22"/>
          <w:szCs w:val="22"/>
          <w:lang w:val="el-GR"/>
        </w:rPr>
        <w:tab/>
        <w:t xml:space="preserve">    </w:t>
      </w:r>
      <w:r w:rsidR="00E24FCE" w:rsidRPr="00810607">
        <w:rPr>
          <w:rFonts w:asciiTheme="minorHAnsi" w:hAnsiTheme="minorHAnsi"/>
          <w:sz w:val="22"/>
          <w:szCs w:val="22"/>
          <w:lang w:val="el-GR"/>
        </w:rPr>
        <w:t xml:space="preserve">                                      </w:t>
      </w:r>
    </w:p>
    <w:p w:rsidR="000B7839" w:rsidRPr="00810607" w:rsidRDefault="000B7839" w:rsidP="003A6226">
      <w:pPr>
        <w:tabs>
          <w:tab w:val="center" w:pos="5760"/>
        </w:tabs>
        <w:rPr>
          <w:rFonts w:asciiTheme="minorHAnsi" w:hAnsiTheme="minorHAnsi"/>
          <w:sz w:val="22"/>
          <w:szCs w:val="22"/>
          <w:lang w:val="el-GR"/>
        </w:rPr>
      </w:pPr>
      <w:r w:rsidRPr="00810607">
        <w:rPr>
          <w:rFonts w:asciiTheme="minorHAnsi" w:hAnsiTheme="minorHAnsi"/>
          <w:sz w:val="22"/>
          <w:szCs w:val="22"/>
          <w:lang w:val="el-GR"/>
        </w:rPr>
        <w:t xml:space="preserve">  </w:t>
      </w:r>
      <w:r w:rsidR="003A6226" w:rsidRPr="00056E24">
        <w:rPr>
          <w:rFonts w:asciiTheme="minorHAnsi" w:hAnsiTheme="minorHAnsi"/>
          <w:sz w:val="22"/>
          <w:szCs w:val="22"/>
          <w:lang w:val="el-GR"/>
        </w:rPr>
        <w:t xml:space="preserve">Συνημμένα: 2 </w:t>
      </w:r>
      <w:r w:rsidRPr="00810607">
        <w:rPr>
          <w:rFonts w:asciiTheme="minorHAnsi" w:hAnsiTheme="minorHAnsi"/>
          <w:sz w:val="22"/>
          <w:szCs w:val="22"/>
          <w:lang w:val="el-GR"/>
        </w:rPr>
        <w:t xml:space="preserve">                            </w:t>
      </w:r>
      <w:r w:rsidR="00E24FCE" w:rsidRPr="00810607">
        <w:rPr>
          <w:rFonts w:asciiTheme="minorHAnsi" w:hAnsiTheme="minorHAnsi"/>
          <w:sz w:val="22"/>
          <w:szCs w:val="22"/>
          <w:lang w:val="el-GR"/>
        </w:rPr>
        <w:t xml:space="preserve">                      </w:t>
      </w:r>
      <w:r w:rsidRPr="00810607">
        <w:rPr>
          <w:rFonts w:asciiTheme="minorHAnsi" w:hAnsiTheme="minorHAnsi"/>
          <w:sz w:val="22"/>
          <w:szCs w:val="22"/>
          <w:lang w:val="el-GR"/>
        </w:rPr>
        <w:t xml:space="preserve">                         </w:t>
      </w:r>
    </w:p>
    <w:p w:rsidR="000B7839" w:rsidRPr="00810607" w:rsidRDefault="00590971" w:rsidP="00A24A44">
      <w:pPr>
        <w:pStyle w:val="Default"/>
        <w:rPr>
          <w:rFonts w:asciiTheme="minorHAnsi" w:hAnsiTheme="minorHAnsi"/>
          <w:sz w:val="22"/>
          <w:szCs w:val="22"/>
        </w:rPr>
      </w:pPr>
      <w:r>
        <w:rPr>
          <w:rFonts w:asciiTheme="minorHAnsi" w:hAnsiTheme="minorHAnsi"/>
          <w:sz w:val="22"/>
          <w:szCs w:val="22"/>
        </w:rPr>
        <w:t xml:space="preserve">             </w:t>
      </w:r>
      <w:r w:rsidR="00E24FCE" w:rsidRPr="00810607">
        <w:rPr>
          <w:rFonts w:asciiTheme="minorHAnsi" w:hAnsiTheme="minorHAnsi"/>
          <w:sz w:val="22"/>
          <w:szCs w:val="22"/>
        </w:rPr>
        <w:t xml:space="preserve">                                                                                  </w:t>
      </w:r>
      <w:r w:rsidR="00810607" w:rsidRPr="00810607">
        <w:rPr>
          <w:rFonts w:asciiTheme="minorHAnsi" w:hAnsiTheme="minorHAnsi"/>
          <w:sz w:val="22"/>
          <w:szCs w:val="22"/>
        </w:rPr>
        <w:t xml:space="preserve">                                                                                      </w:t>
      </w:r>
      <w:r w:rsidR="000B7839" w:rsidRPr="00810607">
        <w:rPr>
          <w:rFonts w:asciiTheme="minorHAnsi" w:hAnsiTheme="minorHAnsi"/>
          <w:sz w:val="22"/>
          <w:szCs w:val="22"/>
        </w:rPr>
        <w:t xml:space="preserve">                                        </w:t>
      </w:r>
      <w:r w:rsidR="00E24FCE" w:rsidRPr="00810607">
        <w:rPr>
          <w:rFonts w:asciiTheme="minorHAnsi" w:hAnsiTheme="minorHAnsi"/>
          <w:sz w:val="22"/>
          <w:szCs w:val="22"/>
        </w:rPr>
        <w:t xml:space="preserve">                                              </w:t>
      </w: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Pr="000B7839" w:rsidRDefault="000B7839" w:rsidP="00A24A44">
      <w:pPr>
        <w:rPr>
          <w:lang w:val="el-GR"/>
        </w:rPr>
      </w:pPr>
    </w:p>
    <w:sectPr w:rsidR="000B7839" w:rsidRPr="000B7839" w:rsidSect="00D64D86">
      <w:pgSz w:w="11906" w:h="16838" w:code="9"/>
      <w:pgMar w:top="1440" w:right="1797" w:bottom="1701" w:left="1797" w:header="72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868D7"/>
    <w:multiLevelType w:val="hybridMultilevel"/>
    <w:tmpl w:val="7F8EED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39"/>
    <w:rsid w:val="00035B4D"/>
    <w:rsid w:val="00056E24"/>
    <w:rsid w:val="000B0E99"/>
    <w:rsid w:val="000B7839"/>
    <w:rsid w:val="000D3F56"/>
    <w:rsid w:val="000E336D"/>
    <w:rsid w:val="00153C49"/>
    <w:rsid w:val="001E555F"/>
    <w:rsid w:val="00244006"/>
    <w:rsid w:val="0029256B"/>
    <w:rsid w:val="002941C3"/>
    <w:rsid w:val="002F5F85"/>
    <w:rsid w:val="003A6226"/>
    <w:rsid w:val="003B3C42"/>
    <w:rsid w:val="0043078E"/>
    <w:rsid w:val="004B3A76"/>
    <w:rsid w:val="004C5D2D"/>
    <w:rsid w:val="004D5833"/>
    <w:rsid w:val="004E545C"/>
    <w:rsid w:val="004F268A"/>
    <w:rsid w:val="004F3FBC"/>
    <w:rsid w:val="005826C0"/>
    <w:rsid w:val="00590971"/>
    <w:rsid w:val="005C0C6F"/>
    <w:rsid w:val="005E0845"/>
    <w:rsid w:val="00611B67"/>
    <w:rsid w:val="006B693A"/>
    <w:rsid w:val="006F11E4"/>
    <w:rsid w:val="007930C8"/>
    <w:rsid w:val="007C07B5"/>
    <w:rsid w:val="00810607"/>
    <w:rsid w:val="0081102B"/>
    <w:rsid w:val="00833C16"/>
    <w:rsid w:val="0092462B"/>
    <w:rsid w:val="009B6F33"/>
    <w:rsid w:val="00A24A44"/>
    <w:rsid w:val="00B0188D"/>
    <w:rsid w:val="00B819EF"/>
    <w:rsid w:val="00C95CC3"/>
    <w:rsid w:val="00CA6190"/>
    <w:rsid w:val="00CB7166"/>
    <w:rsid w:val="00CC6201"/>
    <w:rsid w:val="00D366B5"/>
    <w:rsid w:val="00D46EDA"/>
    <w:rsid w:val="00D64D86"/>
    <w:rsid w:val="00E24FCE"/>
    <w:rsid w:val="00E736AE"/>
    <w:rsid w:val="00F272C0"/>
    <w:rsid w:val="00F70CAA"/>
    <w:rsid w:val="00F93955"/>
    <w:rsid w:val="00FD11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3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0B7839"/>
    <w:pPr>
      <w:spacing w:line="480" w:lineRule="auto"/>
      <w:ind w:right="-4859"/>
      <w:jc w:val="both"/>
    </w:pPr>
    <w:rPr>
      <w:sz w:val="22"/>
      <w:lang w:val="el-GR"/>
    </w:rPr>
  </w:style>
  <w:style w:type="character" w:customStyle="1" w:styleId="Char">
    <w:name w:val="Σώμα κειμένου Char"/>
    <w:basedOn w:val="a0"/>
    <w:link w:val="a3"/>
    <w:semiHidden/>
    <w:rsid w:val="000B7839"/>
    <w:rPr>
      <w:rFonts w:ascii="Times New Roman" w:eastAsia="Times New Roman" w:hAnsi="Times New Roman" w:cs="Times New Roman"/>
      <w:szCs w:val="24"/>
    </w:rPr>
  </w:style>
  <w:style w:type="paragraph" w:customStyle="1" w:styleId="Default">
    <w:name w:val="Default"/>
    <w:rsid w:val="000B7839"/>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4">
    <w:name w:val="Plain Text"/>
    <w:basedOn w:val="a"/>
    <w:link w:val="Char0"/>
    <w:uiPriority w:val="99"/>
    <w:semiHidden/>
    <w:unhideWhenUsed/>
    <w:rsid w:val="00E736AE"/>
    <w:rPr>
      <w:rFonts w:ascii="Calibri" w:eastAsiaTheme="minorHAnsi" w:hAnsi="Calibri" w:cstheme="minorBidi"/>
      <w:sz w:val="22"/>
      <w:szCs w:val="21"/>
      <w:lang w:val="el-GR"/>
    </w:rPr>
  </w:style>
  <w:style w:type="character" w:customStyle="1" w:styleId="Char0">
    <w:name w:val="Απλό κείμενο Char"/>
    <w:basedOn w:val="a0"/>
    <w:link w:val="a4"/>
    <w:uiPriority w:val="99"/>
    <w:semiHidden/>
    <w:rsid w:val="00E736AE"/>
    <w:rPr>
      <w:rFonts w:ascii="Calibri" w:hAnsi="Calibri"/>
      <w:szCs w:val="21"/>
    </w:rPr>
  </w:style>
  <w:style w:type="paragraph" w:styleId="a5">
    <w:name w:val="Balloon Text"/>
    <w:basedOn w:val="a"/>
    <w:link w:val="Char1"/>
    <w:uiPriority w:val="99"/>
    <w:semiHidden/>
    <w:unhideWhenUsed/>
    <w:rsid w:val="009B6F33"/>
    <w:rPr>
      <w:rFonts w:ascii="Tahoma" w:hAnsi="Tahoma" w:cs="Tahoma"/>
      <w:sz w:val="16"/>
      <w:szCs w:val="16"/>
    </w:rPr>
  </w:style>
  <w:style w:type="character" w:customStyle="1" w:styleId="Char1">
    <w:name w:val="Κείμενο πλαισίου Char"/>
    <w:basedOn w:val="a0"/>
    <w:link w:val="a5"/>
    <w:uiPriority w:val="99"/>
    <w:semiHidden/>
    <w:rsid w:val="009B6F3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3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0B7839"/>
    <w:pPr>
      <w:spacing w:line="480" w:lineRule="auto"/>
      <w:ind w:right="-4859"/>
      <w:jc w:val="both"/>
    </w:pPr>
    <w:rPr>
      <w:sz w:val="22"/>
      <w:lang w:val="el-GR"/>
    </w:rPr>
  </w:style>
  <w:style w:type="character" w:customStyle="1" w:styleId="Char">
    <w:name w:val="Σώμα κειμένου Char"/>
    <w:basedOn w:val="a0"/>
    <w:link w:val="a3"/>
    <w:semiHidden/>
    <w:rsid w:val="000B7839"/>
    <w:rPr>
      <w:rFonts w:ascii="Times New Roman" w:eastAsia="Times New Roman" w:hAnsi="Times New Roman" w:cs="Times New Roman"/>
      <w:szCs w:val="24"/>
    </w:rPr>
  </w:style>
  <w:style w:type="paragraph" w:customStyle="1" w:styleId="Default">
    <w:name w:val="Default"/>
    <w:rsid w:val="000B7839"/>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4">
    <w:name w:val="Plain Text"/>
    <w:basedOn w:val="a"/>
    <w:link w:val="Char0"/>
    <w:uiPriority w:val="99"/>
    <w:semiHidden/>
    <w:unhideWhenUsed/>
    <w:rsid w:val="00E736AE"/>
    <w:rPr>
      <w:rFonts w:ascii="Calibri" w:eastAsiaTheme="minorHAnsi" w:hAnsi="Calibri" w:cstheme="minorBidi"/>
      <w:sz w:val="22"/>
      <w:szCs w:val="21"/>
      <w:lang w:val="el-GR"/>
    </w:rPr>
  </w:style>
  <w:style w:type="character" w:customStyle="1" w:styleId="Char0">
    <w:name w:val="Απλό κείμενο Char"/>
    <w:basedOn w:val="a0"/>
    <w:link w:val="a4"/>
    <w:uiPriority w:val="99"/>
    <w:semiHidden/>
    <w:rsid w:val="00E736AE"/>
    <w:rPr>
      <w:rFonts w:ascii="Calibri" w:hAnsi="Calibri"/>
      <w:szCs w:val="21"/>
    </w:rPr>
  </w:style>
  <w:style w:type="paragraph" w:styleId="a5">
    <w:name w:val="Balloon Text"/>
    <w:basedOn w:val="a"/>
    <w:link w:val="Char1"/>
    <w:uiPriority w:val="99"/>
    <w:semiHidden/>
    <w:unhideWhenUsed/>
    <w:rsid w:val="009B6F33"/>
    <w:rPr>
      <w:rFonts w:ascii="Tahoma" w:hAnsi="Tahoma" w:cs="Tahoma"/>
      <w:sz w:val="16"/>
      <w:szCs w:val="16"/>
    </w:rPr>
  </w:style>
  <w:style w:type="character" w:customStyle="1" w:styleId="Char1">
    <w:name w:val="Κείμενο πλαισίου Char"/>
    <w:basedOn w:val="a0"/>
    <w:link w:val="a5"/>
    <w:uiPriority w:val="99"/>
    <w:semiHidden/>
    <w:rsid w:val="009B6F3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247">
      <w:bodyDiv w:val="1"/>
      <w:marLeft w:val="0"/>
      <w:marRight w:val="0"/>
      <w:marTop w:val="0"/>
      <w:marBottom w:val="0"/>
      <w:divBdr>
        <w:top w:val="none" w:sz="0" w:space="0" w:color="auto"/>
        <w:left w:val="none" w:sz="0" w:space="0" w:color="auto"/>
        <w:bottom w:val="none" w:sz="0" w:space="0" w:color="auto"/>
        <w:right w:val="none" w:sz="0" w:space="0" w:color="auto"/>
      </w:divBdr>
    </w:div>
    <w:div w:id="487982755">
      <w:bodyDiv w:val="1"/>
      <w:marLeft w:val="0"/>
      <w:marRight w:val="0"/>
      <w:marTop w:val="0"/>
      <w:marBottom w:val="0"/>
      <w:divBdr>
        <w:top w:val="none" w:sz="0" w:space="0" w:color="auto"/>
        <w:left w:val="none" w:sz="0" w:space="0" w:color="auto"/>
        <w:bottom w:val="none" w:sz="0" w:space="0" w:color="auto"/>
        <w:right w:val="none" w:sz="0" w:space="0" w:color="auto"/>
      </w:divBdr>
    </w:div>
    <w:div w:id="678461342">
      <w:bodyDiv w:val="1"/>
      <w:marLeft w:val="0"/>
      <w:marRight w:val="0"/>
      <w:marTop w:val="0"/>
      <w:marBottom w:val="0"/>
      <w:divBdr>
        <w:top w:val="none" w:sz="0" w:space="0" w:color="auto"/>
        <w:left w:val="none" w:sz="0" w:space="0" w:color="auto"/>
        <w:bottom w:val="none" w:sz="0" w:space="0" w:color="auto"/>
        <w:right w:val="none" w:sz="0" w:space="0" w:color="auto"/>
      </w:divBdr>
    </w:div>
    <w:div w:id="16329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1294</Words>
  <Characters>6989</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 School Secretary Account</dc:creator>
  <cp:lastModifiedBy>STEF School Secretary Account</cp:lastModifiedBy>
  <cp:revision>2</cp:revision>
  <cp:lastPrinted>2017-11-20T10:56:00Z</cp:lastPrinted>
  <dcterms:created xsi:type="dcterms:W3CDTF">2017-11-21T12:14:00Z</dcterms:created>
  <dcterms:modified xsi:type="dcterms:W3CDTF">2017-11-21T12:14:00Z</dcterms:modified>
</cp:coreProperties>
</file>