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5" w:rsidRDefault="00FA7F85" w:rsidP="004F0034">
      <w:pPr>
        <w:pStyle w:val="1"/>
        <w:jc w:val="center"/>
        <w:rPr>
          <w:rFonts w:ascii="Calibri" w:hAnsi="Calibri"/>
          <w:sz w:val="24"/>
          <w:szCs w:val="24"/>
          <w:lang w:val="en-US"/>
        </w:rPr>
      </w:pPr>
    </w:p>
    <w:p w:rsidR="00CB7AB6" w:rsidRPr="00FA7F85" w:rsidRDefault="00CB7AB6" w:rsidP="004F0034">
      <w:pPr>
        <w:pStyle w:val="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ΔΙΑΒΙΒΑΣΤΙΚΟ ΠΡΟΣΚΛΗΣΗΣ υποβολησ προσφορων</w:t>
      </w:r>
      <w:r w:rsidR="001B63D6">
        <w:rPr>
          <w:rFonts w:ascii="Calibri" w:hAnsi="Calibri"/>
          <w:sz w:val="24"/>
          <w:szCs w:val="24"/>
        </w:rPr>
        <w:t xml:space="preserve"> (δ7)</w:t>
      </w:r>
    </w:p>
    <w:p w:rsidR="00FA7F85" w:rsidRPr="00A77EAC" w:rsidRDefault="00FA7F85" w:rsidP="00FA7F85"/>
    <w:p w:rsidR="00FA7F85" w:rsidRPr="00A77EAC" w:rsidRDefault="00FA7F85" w:rsidP="00FA7F85"/>
    <w:p w:rsidR="00CB7AB6" w:rsidRDefault="00CB7AB6" w:rsidP="004F0034">
      <w:pPr>
        <w:rPr>
          <w:sz w:val="10"/>
          <w:szCs w:val="10"/>
        </w:rPr>
      </w:pPr>
    </w:p>
    <w:tbl>
      <w:tblPr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428"/>
        <w:gridCol w:w="4894"/>
      </w:tblGrid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F0034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 w:cs="Courier New"/>
                <w:b/>
              </w:rPr>
              <w:t>ΗΜΕΡΟΜΗΝΙΑ</w:t>
            </w:r>
          </w:p>
        </w:tc>
        <w:tc>
          <w:tcPr>
            <w:tcW w:w="4894" w:type="dxa"/>
          </w:tcPr>
          <w:p w:rsidR="00CB7AB6" w:rsidRPr="00A45416" w:rsidRDefault="00A45416" w:rsidP="004F0034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 xml:space="preserve">28 </w:t>
            </w:r>
            <w:r>
              <w:rPr>
                <w:rFonts w:ascii="Calibri" w:hAnsi="Calibri"/>
              </w:rPr>
              <w:t>Αυγούστου 2017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Διαδικασία Ανάθεσης Προμήθειας:</w:t>
            </w:r>
          </w:p>
        </w:tc>
        <w:tc>
          <w:tcPr>
            <w:tcW w:w="4894" w:type="dxa"/>
          </w:tcPr>
          <w:p w:rsidR="00CB7AB6" w:rsidRPr="00911510" w:rsidRDefault="00CB7AB6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 w:rsidRPr="00911510">
              <w:rPr>
                <w:rFonts w:ascii="Calibri" w:hAnsi="Calibri"/>
                <w:b/>
              </w:rPr>
              <w:t>Απευθείας Ανάθεση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Τύπος Προμήθειας:</w:t>
            </w:r>
          </w:p>
        </w:tc>
        <w:tc>
          <w:tcPr>
            <w:tcW w:w="4894" w:type="dxa"/>
          </w:tcPr>
          <w:p w:rsidR="00CB7AB6" w:rsidRPr="00911510" w:rsidRDefault="00CB7AB6" w:rsidP="00911510">
            <w:pPr>
              <w:pStyle w:val="-HTML"/>
              <w:spacing w:line="360" w:lineRule="auto"/>
              <w:jc w:val="both"/>
              <w:rPr>
                <w:rFonts w:ascii="Calibri" w:hAnsi="Calibri"/>
                <w:highlight w:val="yellow"/>
              </w:rPr>
            </w:pPr>
            <w:r w:rsidRPr="00911510">
              <w:rPr>
                <w:rFonts w:ascii="Calibri" w:hAnsi="Calibri"/>
              </w:rPr>
              <w:t xml:space="preserve">Προμήθεια </w:t>
            </w:r>
            <w:r w:rsidR="006E2173" w:rsidRPr="00911510">
              <w:rPr>
                <w:rFonts w:ascii="Calibri" w:hAnsi="Calibri"/>
              </w:rPr>
              <w:t>εξοπλισμού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 xml:space="preserve">Τίτλος Προμήθειας: </w:t>
            </w:r>
          </w:p>
        </w:tc>
        <w:tc>
          <w:tcPr>
            <w:tcW w:w="4894" w:type="dxa"/>
          </w:tcPr>
          <w:p w:rsidR="003F68AF" w:rsidRPr="00312D81" w:rsidRDefault="00911510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 w:rsidRPr="00911510">
              <w:rPr>
                <w:rFonts w:ascii="Calibri" w:hAnsi="Calibri"/>
              </w:rPr>
              <w:t>Προμήθεια ηλεκτρονικού εξοπλισμού, περιφερειακών και λογισμικών</w:t>
            </w:r>
          </w:p>
          <w:p w:rsidR="00CB7AB6" w:rsidRPr="003F68AF" w:rsidRDefault="003F68AF" w:rsidP="003F68AF">
            <w:pPr>
              <w:pStyle w:val="-HTML"/>
              <w:spacing w:line="360" w:lineRule="auto"/>
              <w:jc w:val="both"/>
              <w:rPr>
                <w:rFonts w:ascii="Calibri" w:hAnsi="Calibri"/>
                <w:lang w:val="en-US"/>
              </w:rPr>
            </w:pPr>
            <w:r w:rsidRPr="00C502F5">
              <w:rPr>
                <w:rFonts w:asciiTheme="minorHAnsi" w:hAnsiTheme="minorHAnsi"/>
              </w:rPr>
              <w:t>(Αριθμός ΑΔΑΜ: 17</w:t>
            </w:r>
            <w:r w:rsidRPr="00C502F5">
              <w:rPr>
                <w:rFonts w:asciiTheme="minorHAnsi" w:hAnsiTheme="minorHAnsi"/>
                <w:lang w:val="en-US"/>
              </w:rPr>
              <w:t>REQ</w:t>
            </w:r>
            <w:r w:rsidRPr="00C502F5">
              <w:rPr>
                <w:rFonts w:asciiTheme="minorHAnsi" w:hAnsiTheme="minorHAnsi"/>
              </w:rPr>
              <w:t>0017038</w:t>
            </w:r>
            <w:r>
              <w:rPr>
                <w:rFonts w:asciiTheme="minorHAnsi" w:hAnsiTheme="minorHAnsi"/>
                <w:lang w:val="en-US"/>
              </w:rPr>
              <w:t>90</w:t>
            </w:r>
            <w:r w:rsidRPr="00C502F5">
              <w:rPr>
                <w:rFonts w:asciiTheme="minorHAnsi" w:hAnsiTheme="minorHAnsi"/>
              </w:rPr>
              <w:t xml:space="preserve"> 2017-07-17</w:t>
            </w:r>
            <w:r>
              <w:rPr>
                <w:rFonts w:asciiTheme="minorHAnsi" w:hAnsiTheme="minorHAnsi"/>
                <w:lang w:val="en-US"/>
              </w:rPr>
              <w:t>)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C06FA1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Συνολική Προϋπολογιζόμενη δαπάνη σε ευρώ (€), χωρίς ΦΠΑ:</w:t>
            </w:r>
          </w:p>
        </w:tc>
        <w:tc>
          <w:tcPr>
            <w:tcW w:w="4894" w:type="dxa"/>
            <w:vAlign w:val="center"/>
          </w:tcPr>
          <w:p w:rsidR="00CB7AB6" w:rsidRPr="00911510" w:rsidRDefault="00911510" w:rsidP="00C06FA1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911510">
              <w:rPr>
                <w:rFonts w:ascii="Calibri" w:hAnsi="Calibri"/>
                <w:b/>
              </w:rPr>
              <w:t>4.200,00€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28AC" w:rsidRDefault="00C06FA1" w:rsidP="00C06FA1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Συνολική Προϋπολογιζόμενη δαπάνη σε ευρώ (€), με ΦΠΑ:</w:t>
            </w:r>
          </w:p>
        </w:tc>
        <w:tc>
          <w:tcPr>
            <w:tcW w:w="4894" w:type="dxa"/>
            <w:vAlign w:val="center"/>
          </w:tcPr>
          <w:p w:rsidR="00C06FA1" w:rsidRPr="00911510" w:rsidRDefault="00911510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911510">
              <w:rPr>
                <w:rFonts w:ascii="Calibri" w:hAnsi="Calibri"/>
                <w:b/>
              </w:rPr>
              <w:t>5.208</w:t>
            </w:r>
            <w:bookmarkStart w:id="0" w:name="_GoBack"/>
            <w:bookmarkEnd w:id="0"/>
            <w:r w:rsidRPr="00911510">
              <w:rPr>
                <w:rFonts w:ascii="Calibri" w:hAnsi="Calibri"/>
                <w:b/>
              </w:rPr>
              <w:t>,00€)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28AC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Τίτλος Έργου στο οποίο εντάσσεται η Προμήθεια:</w:t>
            </w:r>
          </w:p>
        </w:tc>
        <w:tc>
          <w:tcPr>
            <w:tcW w:w="4894" w:type="dxa"/>
            <w:vAlign w:val="center"/>
          </w:tcPr>
          <w:p w:rsidR="00C06FA1" w:rsidRPr="00911510" w:rsidRDefault="00911510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911510">
              <w:rPr>
                <w:rFonts w:ascii="Calibri" w:hAnsi="Calibri"/>
                <w:b/>
              </w:rPr>
              <w:t xml:space="preserve">«Σεισμικότητα από την πίεση ρευστών: Μελέτη των σχετιζόμενων μηχανισμών και εκτίμηση της σχετικής επικινδυνότητας (AXA </w:t>
            </w:r>
            <w:proofErr w:type="spellStart"/>
            <w:r w:rsidRPr="00911510">
              <w:rPr>
                <w:rFonts w:ascii="Calibri" w:hAnsi="Calibri"/>
                <w:b/>
              </w:rPr>
              <w:t>Research</w:t>
            </w:r>
            <w:proofErr w:type="spellEnd"/>
            <w:r w:rsidRPr="00911510">
              <w:rPr>
                <w:rFonts w:ascii="Calibri" w:hAnsi="Calibri"/>
                <w:b/>
              </w:rPr>
              <w:t xml:space="preserve"> </w:t>
            </w:r>
            <w:proofErr w:type="spellStart"/>
            <w:r w:rsidRPr="00911510">
              <w:rPr>
                <w:rFonts w:ascii="Calibri" w:hAnsi="Calibri"/>
                <w:b/>
              </w:rPr>
              <w:t>Funds</w:t>
            </w:r>
            <w:proofErr w:type="spellEnd"/>
            <w:r w:rsidRPr="00911510">
              <w:rPr>
                <w:rFonts w:ascii="Calibri" w:hAnsi="Calibri"/>
                <w:b/>
              </w:rPr>
              <w:t>)»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Πρόγραμμα στο οποίο εντάσσεται το Έργο:</w:t>
            </w:r>
          </w:p>
        </w:tc>
        <w:tc>
          <w:tcPr>
            <w:tcW w:w="4894" w:type="dxa"/>
          </w:tcPr>
          <w:p w:rsidR="00CB7AB6" w:rsidRPr="00911510" w:rsidRDefault="00CB7AB6" w:rsidP="00455479">
            <w:pPr>
              <w:pStyle w:val="-HTML"/>
              <w:spacing w:line="360" w:lineRule="auto"/>
              <w:rPr>
                <w:rFonts w:ascii="Calibri" w:hAnsi="Calibri"/>
                <w:i/>
              </w:rPr>
            </w:pP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28AC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Χρηματοδότηση /Φορέας χρηματοδότησης:</w:t>
            </w:r>
          </w:p>
        </w:tc>
        <w:tc>
          <w:tcPr>
            <w:tcW w:w="4894" w:type="dxa"/>
            <w:shd w:val="clear" w:color="auto" w:fill="auto"/>
          </w:tcPr>
          <w:p w:rsidR="00CB7AB6" w:rsidRPr="00911510" w:rsidRDefault="00911510" w:rsidP="00455479">
            <w:pPr>
              <w:pStyle w:val="-HTML"/>
              <w:spacing w:line="360" w:lineRule="auto"/>
              <w:jc w:val="both"/>
              <w:rPr>
                <w:rFonts w:ascii="Calibri" w:hAnsi="Calibri"/>
                <w:i/>
                <w:lang w:val="en-US"/>
              </w:rPr>
            </w:pPr>
            <w:r w:rsidRPr="00911510">
              <w:rPr>
                <w:rFonts w:ascii="Calibri" w:hAnsi="Calibri"/>
                <w:b/>
              </w:rPr>
              <w:t xml:space="preserve">AXA </w:t>
            </w:r>
            <w:proofErr w:type="spellStart"/>
            <w:r w:rsidRPr="00911510">
              <w:rPr>
                <w:rFonts w:ascii="Calibri" w:hAnsi="Calibri"/>
                <w:b/>
              </w:rPr>
              <w:t>Research</w:t>
            </w:r>
            <w:proofErr w:type="spellEnd"/>
            <w:r w:rsidRPr="00911510">
              <w:rPr>
                <w:rFonts w:ascii="Calibri" w:hAnsi="Calibri"/>
                <w:b/>
              </w:rPr>
              <w:t xml:space="preserve"> </w:t>
            </w:r>
            <w:proofErr w:type="spellStart"/>
            <w:r w:rsidRPr="00911510">
              <w:rPr>
                <w:rFonts w:ascii="Calibri" w:hAnsi="Calibri"/>
                <w:b/>
              </w:rPr>
              <w:t>Funds</w:t>
            </w:r>
            <w:proofErr w:type="spellEnd"/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28AC" w:rsidRDefault="00C06FA1" w:rsidP="00F854B3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 xml:space="preserve">Κωδικός έργου </w:t>
            </w:r>
          </w:p>
        </w:tc>
        <w:tc>
          <w:tcPr>
            <w:tcW w:w="4894" w:type="dxa"/>
            <w:vAlign w:val="center"/>
          </w:tcPr>
          <w:p w:rsidR="00C06FA1" w:rsidRPr="00E66DCC" w:rsidRDefault="00911510" w:rsidP="00455479">
            <w:pPr>
              <w:pStyle w:val="-HTML"/>
              <w:spacing w:line="360" w:lineRule="auto"/>
              <w:rPr>
                <w:rFonts w:ascii="Calibri" w:hAnsi="Calibri"/>
                <w:b/>
                <w:lang w:val="en-US"/>
              </w:rPr>
            </w:pPr>
            <w:r w:rsidRPr="00E66DCC">
              <w:rPr>
                <w:rFonts w:ascii="Calibri" w:hAnsi="Calibri"/>
                <w:b/>
                <w:lang w:val="en-US"/>
              </w:rPr>
              <w:t>80380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28AC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 xml:space="preserve">Κωδικός έργου/πράξης του Φορέα Χρηματοδότησης: </w:t>
            </w:r>
          </w:p>
        </w:tc>
        <w:tc>
          <w:tcPr>
            <w:tcW w:w="4894" w:type="dxa"/>
          </w:tcPr>
          <w:p w:rsidR="00C06FA1" w:rsidRPr="00911510" w:rsidRDefault="00C06FA1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28AC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Κωδικός MIS :</w:t>
            </w:r>
          </w:p>
        </w:tc>
        <w:tc>
          <w:tcPr>
            <w:tcW w:w="4894" w:type="dxa"/>
            <w:shd w:val="clear" w:color="auto" w:fill="auto"/>
          </w:tcPr>
          <w:p w:rsidR="00C06FA1" w:rsidRPr="00911510" w:rsidRDefault="00C06FA1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C0CF0" w:rsidRPr="00577164" w:rsidTr="000C4574">
        <w:tc>
          <w:tcPr>
            <w:tcW w:w="4428" w:type="dxa"/>
            <w:shd w:val="clear" w:color="auto" w:fill="F2F2F2"/>
          </w:tcPr>
          <w:p w:rsidR="009C0CF0" w:rsidRPr="00A128AC" w:rsidRDefault="009C0CF0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28AC">
              <w:rPr>
                <w:rFonts w:ascii="Calibri" w:hAnsi="Calibri"/>
              </w:rPr>
              <w:t>Επιστημονικά Υπεύθυνος (Ε.Υ.)</w:t>
            </w:r>
          </w:p>
        </w:tc>
        <w:tc>
          <w:tcPr>
            <w:tcW w:w="4894" w:type="dxa"/>
            <w:shd w:val="clear" w:color="auto" w:fill="auto"/>
          </w:tcPr>
          <w:p w:rsidR="009C0CF0" w:rsidRPr="00911510" w:rsidRDefault="009C0CF0" w:rsidP="009C0CF0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r w:rsidRPr="00911510">
              <w:rPr>
                <w:rFonts w:ascii="Calibri" w:hAnsi="Calibri"/>
              </w:rPr>
              <w:t>Κος</w:t>
            </w:r>
            <w:r w:rsidR="00911510" w:rsidRPr="00911510">
              <w:rPr>
                <w:rFonts w:ascii="Calibri" w:hAnsi="Calibri"/>
              </w:rPr>
              <w:t xml:space="preserve"> </w:t>
            </w:r>
            <w:r w:rsidR="00911510">
              <w:rPr>
                <w:rFonts w:ascii="Calibri" w:hAnsi="Calibri"/>
              </w:rPr>
              <w:t xml:space="preserve">Φίλιππος </w:t>
            </w:r>
            <w:proofErr w:type="spellStart"/>
            <w:r w:rsidR="00911510">
              <w:rPr>
                <w:rFonts w:ascii="Calibri" w:hAnsi="Calibri"/>
              </w:rPr>
              <w:t>Βαλλιανάτος</w:t>
            </w:r>
            <w:proofErr w:type="spellEnd"/>
            <w:r w:rsidR="00577164">
              <w:rPr>
                <w:rFonts w:ascii="Calibri" w:hAnsi="Calibri"/>
              </w:rPr>
              <w:t xml:space="preserve"> </w:t>
            </w:r>
            <w:r w:rsidRPr="00911510">
              <w:rPr>
                <w:rFonts w:ascii="Calibri" w:hAnsi="Calibri" w:cs="Courier New"/>
              </w:rPr>
              <w:t>Καθηγητής</w:t>
            </w:r>
            <w:r w:rsidR="00577164">
              <w:rPr>
                <w:rFonts w:ascii="Calibri" w:hAnsi="Calibri" w:cs="Courier New"/>
              </w:rPr>
              <w:t xml:space="preserve"> </w:t>
            </w:r>
            <w:r w:rsidRPr="00911510">
              <w:rPr>
                <w:rFonts w:ascii="Calibri" w:hAnsi="Calibri"/>
              </w:rPr>
              <w:t xml:space="preserve">του Τμήματος  </w:t>
            </w:r>
            <w:r w:rsidR="00577164" w:rsidRPr="00573F54">
              <w:rPr>
                <w:rFonts w:ascii="Calibri" w:hAnsi="Calibri"/>
              </w:rPr>
              <w:t xml:space="preserve"> Μηχανικών Φυσικών Πόρων και Περιβάλλοντος Τ.Ε. (Χανιά)</w:t>
            </w:r>
            <w:r w:rsidRPr="00911510">
              <w:rPr>
                <w:rFonts w:ascii="Calibri" w:hAnsi="Calibri"/>
              </w:rPr>
              <w:t>.</w:t>
            </w:r>
            <w:r w:rsidRPr="00911510">
              <w:rPr>
                <w:rFonts w:ascii="Calibri" w:hAnsi="Calibri" w:cs="Courier New"/>
              </w:rPr>
              <w:t xml:space="preserve"> του ΤΕΙ </w:t>
            </w:r>
            <w:r w:rsidR="004F0034" w:rsidRPr="00911510">
              <w:rPr>
                <w:rFonts w:ascii="Calibri" w:hAnsi="Calibri" w:cs="Courier New"/>
              </w:rPr>
              <w:t>Κρήτης</w:t>
            </w:r>
            <w:r w:rsidR="0085197F" w:rsidRPr="00911510">
              <w:rPr>
                <w:rFonts w:ascii="Calibri" w:hAnsi="Calibri" w:cs="Courier New"/>
              </w:rPr>
              <w:t>.</w:t>
            </w:r>
          </w:p>
          <w:p w:rsidR="0085197F" w:rsidRPr="00911510" w:rsidRDefault="0085197F" w:rsidP="009C0CF0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r w:rsidRPr="00911510">
              <w:rPr>
                <w:rFonts w:ascii="Calibri" w:hAnsi="Calibri" w:cs="Courier New"/>
              </w:rPr>
              <w:t xml:space="preserve">Στοιχεία επικοινωνίας: </w:t>
            </w:r>
          </w:p>
          <w:p w:rsidR="0085197F" w:rsidRPr="00A77EAC" w:rsidRDefault="0085197F" w:rsidP="009C0CF0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proofErr w:type="spellStart"/>
            <w:r w:rsidRPr="00911510">
              <w:rPr>
                <w:rFonts w:ascii="Calibri" w:hAnsi="Calibri" w:cs="Courier New"/>
              </w:rPr>
              <w:t>τηλ</w:t>
            </w:r>
            <w:proofErr w:type="spellEnd"/>
            <w:r w:rsidRPr="00A77EAC">
              <w:rPr>
                <w:rFonts w:ascii="Calibri" w:hAnsi="Calibri" w:cs="Courier New"/>
              </w:rPr>
              <w:t>.:</w:t>
            </w:r>
            <w:r w:rsidR="00577164" w:rsidRPr="00A77EAC">
              <w:rPr>
                <w:rFonts w:ascii="Calibri" w:hAnsi="Calibri" w:cs="Courier New"/>
              </w:rPr>
              <w:t xml:space="preserve">      28210-23016</w:t>
            </w:r>
          </w:p>
          <w:p w:rsidR="0085197F" w:rsidRPr="00A77EAC" w:rsidRDefault="0085197F" w:rsidP="009C0CF0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 w:rsidRPr="00911510">
              <w:rPr>
                <w:rFonts w:ascii="Calibri" w:hAnsi="Calibri" w:cs="Courier New"/>
                <w:lang w:val="en-US"/>
              </w:rPr>
              <w:t>e</w:t>
            </w:r>
            <w:r w:rsidRPr="00A77EAC">
              <w:rPr>
                <w:rFonts w:ascii="Calibri" w:hAnsi="Calibri" w:cs="Courier New"/>
              </w:rPr>
              <w:t>-</w:t>
            </w:r>
            <w:r w:rsidRPr="00911510">
              <w:rPr>
                <w:rFonts w:ascii="Calibri" w:hAnsi="Calibri" w:cs="Courier New"/>
                <w:lang w:val="en-US"/>
              </w:rPr>
              <w:t>mail</w:t>
            </w:r>
            <w:r w:rsidRPr="00A77EAC">
              <w:rPr>
                <w:rFonts w:ascii="Calibri" w:hAnsi="Calibri" w:cs="Courier New"/>
              </w:rPr>
              <w:t>:</w:t>
            </w:r>
            <w:r w:rsidR="00577164" w:rsidRPr="00A77EAC">
              <w:rPr>
                <w:rFonts w:ascii="Calibri" w:hAnsi="Calibri" w:cs="Courier New"/>
              </w:rPr>
              <w:t xml:space="preserve">  </w:t>
            </w:r>
            <w:proofErr w:type="spellStart"/>
            <w:r w:rsidR="00577164">
              <w:rPr>
                <w:rFonts w:ascii="Calibri" w:hAnsi="Calibri" w:cs="Courier New"/>
                <w:lang w:val="en-US"/>
              </w:rPr>
              <w:t>fvallian</w:t>
            </w:r>
            <w:proofErr w:type="spellEnd"/>
            <w:r w:rsidR="00577164" w:rsidRPr="00A77EAC">
              <w:rPr>
                <w:rFonts w:ascii="Calibri" w:hAnsi="Calibri" w:cs="Courier New"/>
              </w:rPr>
              <w:t>@</w:t>
            </w:r>
            <w:proofErr w:type="spellStart"/>
            <w:r w:rsidR="00577164">
              <w:rPr>
                <w:rFonts w:ascii="Calibri" w:hAnsi="Calibri" w:cs="Courier New"/>
                <w:lang w:val="en-US"/>
              </w:rPr>
              <w:t>chania</w:t>
            </w:r>
            <w:proofErr w:type="spellEnd"/>
            <w:r w:rsidR="00577164" w:rsidRPr="00A77EAC">
              <w:rPr>
                <w:rFonts w:ascii="Calibri" w:hAnsi="Calibri" w:cs="Courier New"/>
              </w:rPr>
              <w:t>.</w:t>
            </w:r>
            <w:proofErr w:type="spellStart"/>
            <w:r w:rsidR="00577164">
              <w:rPr>
                <w:rFonts w:ascii="Calibri" w:hAnsi="Calibri" w:cs="Courier New"/>
                <w:lang w:val="en-US"/>
              </w:rPr>
              <w:t>teicrete</w:t>
            </w:r>
            <w:proofErr w:type="spellEnd"/>
            <w:r w:rsidR="00577164" w:rsidRPr="00A77EAC">
              <w:rPr>
                <w:rFonts w:ascii="Calibri" w:hAnsi="Calibri" w:cs="Courier New"/>
              </w:rPr>
              <w:t>.</w:t>
            </w:r>
            <w:proofErr w:type="spellStart"/>
            <w:r w:rsidR="00577164">
              <w:rPr>
                <w:rFonts w:ascii="Calibri" w:hAnsi="Calibri" w:cs="Courier New"/>
                <w:lang w:val="en-US"/>
              </w:rPr>
              <w:t>gr</w:t>
            </w:r>
            <w:proofErr w:type="spellEnd"/>
          </w:p>
        </w:tc>
      </w:tr>
    </w:tbl>
    <w:p w:rsidR="00CB7AB6" w:rsidRPr="00A77EAC" w:rsidRDefault="00CB7AB6" w:rsidP="00CB7AB6">
      <w:pPr>
        <w:spacing w:line="360" w:lineRule="auto"/>
        <w:rPr>
          <w:sz w:val="10"/>
          <w:szCs w:val="10"/>
        </w:rPr>
      </w:pPr>
    </w:p>
    <w:p w:rsidR="00FA7F85" w:rsidRPr="00A45416" w:rsidRDefault="00B04C33" w:rsidP="00CB7AB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8192770</wp:posOffset>
            </wp:positionV>
            <wp:extent cx="1524000" cy="695325"/>
            <wp:effectExtent l="19050" t="0" r="0" b="0"/>
            <wp:wrapNone/>
            <wp:docPr id="1" name="Εικόνα 3" descr="FV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V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3CB" w:rsidRPr="00A45416" w:rsidRDefault="00C463CB" w:rsidP="00CB7AB6">
      <w:pPr>
        <w:spacing w:line="360" w:lineRule="auto"/>
        <w:jc w:val="both"/>
        <w:rPr>
          <w:rFonts w:ascii="Calibri" w:hAnsi="Calibri"/>
        </w:rPr>
      </w:pPr>
    </w:p>
    <w:p w:rsidR="0099384E" w:rsidRDefault="00CB7AB6" w:rsidP="00CB7AB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Σας παρακαλώ να </w:t>
      </w:r>
      <w:r w:rsidR="00F854B3">
        <w:rPr>
          <w:rFonts w:ascii="Calibri" w:hAnsi="Calibri"/>
        </w:rPr>
        <w:t>μου αποστείλετε την προσφορά σας</w:t>
      </w:r>
      <w:r>
        <w:rPr>
          <w:rFonts w:ascii="Calibri" w:hAnsi="Calibri"/>
        </w:rPr>
        <w:t xml:space="preserve">, στο πλαίσιο </w:t>
      </w:r>
      <w:r w:rsidRPr="00CC184A">
        <w:rPr>
          <w:rFonts w:ascii="Calibri" w:hAnsi="Calibri"/>
        </w:rPr>
        <w:t xml:space="preserve">του </w:t>
      </w:r>
      <w:r w:rsidRPr="00CC184A">
        <w:rPr>
          <w:rFonts w:ascii="Calibri" w:hAnsi="Calibri"/>
          <w:b/>
        </w:rPr>
        <w:t>έργου</w:t>
      </w:r>
      <w:r w:rsidRPr="00CC184A">
        <w:rPr>
          <w:rFonts w:ascii="Calibri" w:hAnsi="Calibri"/>
        </w:rPr>
        <w:t xml:space="preserve">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που αφορά σε </w:t>
      </w:r>
      <w:r w:rsidRPr="00CC184A">
        <w:rPr>
          <w:rFonts w:ascii="Calibri" w:hAnsi="Calibri"/>
          <w:b/>
        </w:rPr>
        <w:t>ανάθεση προμήθειας και σύναψη σύμβασης</w:t>
      </w:r>
      <w:r w:rsidR="00B5056E">
        <w:rPr>
          <w:rFonts w:ascii="Calibri" w:hAnsi="Calibri"/>
          <w:b/>
        </w:rPr>
        <w:t xml:space="preserve"> (εφόσον απαιτείται)</w:t>
      </w:r>
      <w:r w:rsidRPr="00CC184A">
        <w:rPr>
          <w:rFonts w:ascii="Calibri" w:hAnsi="Calibri"/>
        </w:rPr>
        <w:t xml:space="preserve">, με τη διαδικασία της ”Απευθείας Ανάθεσης”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</w:t>
      </w:r>
      <w:r w:rsidRPr="00D83DD1">
        <w:rPr>
          <w:rFonts w:ascii="Calibri" w:hAnsi="Calibri"/>
        </w:rPr>
        <w:t xml:space="preserve">συνολικής προϋπολογιζόμενης δαπάνης </w:t>
      </w:r>
      <w:r w:rsidR="00C06FA1">
        <w:rPr>
          <w:rFonts w:ascii="Calibri" w:hAnsi="Calibri"/>
        </w:rPr>
        <w:t xml:space="preserve">ποσού </w:t>
      </w:r>
      <w:r w:rsidR="009353B4" w:rsidRPr="00911510">
        <w:rPr>
          <w:rFonts w:ascii="Calibri" w:hAnsi="Calibri"/>
          <w:b/>
        </w:rPr>
        <w:t>4.200,00€</w:t>
      </w:r>
      <w:r w:rsidR="00C06FA1">
        <w:rPr>
          <w:rFonts w:ascii="Calibri" w:hAnsi="Calibri"/>
        </w:rPr>
        <w:t xml:space="preserve"> € </w:t>
      </w:r>
      <w:r w:rsidRPr="00C06FA1">
        <w:rPr>
          <w:rFonts w:ascii="Calibri" w:hAnsi="Calibri"/>
        </w:rPr>
        <w:t>πλέον Φ.Π.Α</w:t>
      </w:r>
      <w:r w:rsidR="0099384E" w:rsidRPr="0099384E">
        <w:rPr>
          <w:rFonts w:ascii="Calibri" w:hAnsi="Calibri"/>
        </w:rPr>
        <w:t xml:space="preserve"> </w:t>
      </w:r>
      <w:r w:rsidR="0099384E">
        <w:rPr>
          <w:rFonts w:ascii="Calibri" w:hAnsi="Calibri"/>
        </w:rPr>
        <w:t>και σύμφωνα με τον παρακάτω πίνακα.</w:t>
      </w:r>
    </w:p>
    <w:p w:rsidR="0099384E" w:rsidRDefault="0099384E" w:rsidP="00CB7AB6">
      <w:pPr>
        <w:spacing w:line="360" w:lineRule="auto"/>
        <w:jc w:val="both"/>
        <w:rPr>
          <w:rFonts w:ascii="Calibri" w:hAnsi="Calibri"/>
        </w:rPr>
      </w:pPr>
    </w:p>
    <w:tbl>
      <w:tblPr>
        <w:tblStyle w:val="a5"/>
        <w:tblW w:w="8602" w:type="dxa"/>
        <w:tblLayout w:type="fixed"/>
        <w:tblLook w:val="04A0"/>
      </w:tblPr>
      <w:tblGrid>
        <w:gridCol w:w="1282"/>
        <w:gridCol w:w="1134"/>
        <w:gridCol w:w="797"/>
        <w:gridCol w:w="1177"/>
        <w:gridCol w:w="720"/>
        <w:gridCol w:w="555"/>
        <w:gridCol w:w="1520"/>
        <w:gridCol w:w="1417"/>
      </w:tblGrid>
      <w:tr w:rsidR="0099384E" w:rsidRPr="00FE7D2B" w:rsidTr="0099384E">
        <w:trPr>
          <w:trHeight w:val="881"/>
        </w:trPr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Είδος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99384E" w:rsidRPr="0099384E" w:rsidRDefault="0099384E" w:rsidP="00890F68">
            <w:pPr>
              <w:ind w:left="32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  <w:p w:rsidR="0099384E" w:rsidRPr="0099384E" w:rsidRDefault="0099384E" w:rsidP="00890F68">
            <w:pPr>
              <w:ind w:left="8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Τύπος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Συν. Αξία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(άνευ ΦΠΑ)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ΦΠΑ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Νόμισμα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</w:rPr>
              <w:t>Κατηγορία Είδους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84E" w:rsidRPr="0099384E" w:rsidRDefault="0099384E" w:rsidP="00890F68">
            <w:pPr>
              <w:ind w:left="-23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CPV</w:t>
            </w:r>
          </w:p>
        </w:tc>
      </w:tr>
      <w:tr w:rsidR="0099384E" w:rsidRPr="00FC7748" w:rsidTr="0099384E"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Φορητός Υπολογιστής</w:t>
            </w:r>
          </w:p>
        </w:tc>
        <w:tc>
          <w:tcPr>
            <w:tcW w:w="1134" w:type="dxa"/>
          </w:tcPr>
          <w:p w:rsidR="0099384E" w:rsidRPr="0099384E" w:rsidRDefault="0099384E" w:rsidP="00890F68">
            <w:pPr>
              <w:ind w:lef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9384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9938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1.700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,00</w:t>
            </w:r>
          </w:p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Ηλεκτρονικός εξοπλισμός</w:t>
            </w:r>
          </w:p>
        </w:tc>
        <w:tc>
          <w:tcPr>
            <w:tcW w:w="141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30230000-0</w:t>
            </w:r>
          </w:p>
        </w:tc>
      </w:tr>
      <w:tr w:rsidR="0099384E" w:rsidRPr="00FC7748" w:rsidTr="0099384E"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Σταθερός Υπολογιστής</w:t>
            </w:r>
          </w:p>
        </w:tc>
        <w:tc>
          <w:tcPr>
            <w:tcW w:w="1134" w:type="dxa"/>
          </w:tcPr>
          <w:p w:rsidR="0099384E" w:rsidRPr="0099384E" w:rsidRDefault="0099384E" w:rsidP="00890F68">
            <w:pPr>
              <w:ind w:lef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9384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9938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1.</w:t>
            </w: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00,00</w:t>
            </w: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Ηλεκτρονικός εξοπλισμός</w:t>
            </w:r>
          </w:p>
        </w:tc>
        <w:tc>
          <w:tcPr>
            <w:tcW w:w="141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30230000-0</w:t>
            </w:r>
          </w:p>
        </w:tc>
      </w:tr>
      <w:tr w:rsidR="0099384E" w:rsidRPr="00FC7748" w:rsidTr="0099384E"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Ψηφιακή Μηχανή</w:t>
            </w:r>
          </w:p>
        </w:tc>
        <w:tc>
          <w:tcPr>
            <w:tcW w:w="1134" w:type="dxa"/>
          </w:tcPr>
          <w:p w:rsidR="0099384E" w:rsidRPr="0099384E" w:rsidRDefault="0099384E" w:rsidP="00890F68">
            <w:pPr>
              <w:ind w:lef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9384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9938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45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Ηλεκτρονικός εξοπλισμός</w:t>
            </w:r>
          </w:p>
        </w:tc>
        <w:tc>
          <w:tcPr>
            <w:tcW w:w="141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38651600-9</w:t>
            </w:r>
          </w:p>
        </w:tc>
      </w:tr>
      <w:tr w:rsidR="0099384E" w:rsidRPr="00FC7748" w:rsidTr="0099384E"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Εκτυπωτής</w:t>
            </w:r>
          </w:p>
        </w:tc>
        <w:tc>
          <w:tcPr>
            <w:tcW w:w="1134" w:type="dxa"/>
          </w:tcPr>
          <w:p w:rsidR="0099384E" w:rsidRPr="0099384E" w:rsidRDefault="0099384E" w:rsidP="00890F68">
            <w:pPr>
              <w:ind w:lef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9384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9938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150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Περιφερειακά</w:t>
            </w:r>
          </w:p>
        </w:tc>
        <w:tc>
          <w:tcPr>
            <w:tcW w:w="141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42962000-7</w:t>
            </w:r>
          </w:p>
        </w:tc>
      </w:tr>
      <w:tr w:rsidR="0099384E" w:rsidRPr="00FC7748" w:rsidTr="0099384E">
        <w:tc>
          <w:tcPr>
            <w:tcW w:w="1282" w:type="dxa"/>
          </w:tcPr>
          <w:p w:rsidR="0099384E" w:rsidRPr="0099384E" w:rsidRDefault="0099384E" w:rsidP="00890F68">
            <w:pPr>
              <w:ind w:left="-10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Λογισμικά</w:t>
            </w:r>
          </w:p>
        </w:tc>
        <w:tc>
          <w:tcPr>
            <w:tcW w:w="1134" w:type="dxa"/>
          </w:tcPr>
          <w:p w:rsidR="0099384E" w:rsidRPr="0099384E" w:rsidRDefault="0099384E" w:rsidP="00890F68">
            <w:pPr>
              <w:ind w:left="-15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99384E" w:rsidRPr="0099384E" w:rsidRDefault="0099384E" w:rsidP="00890F68">
            <w:pPr>
              <w:ind w:left="-7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9384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9938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Pr="0099384E">
              <w:rPr>
                <w:rFonts w:asciiTheme="minorHAnsi" w:hAnsiTheme="minorHAnsi"/>
                <w:sz w:val="20"/>
                <w:szCs w:val="20"/>
              </w:rPr>
              <w:t>00,00</w:t>
            </w:r>
          </w:p>
        </w:tc>
        <w:tc>
          <w:tcPr>
            <w:tcW w:w="720" w:type="dxa"/>
          </w:tcPr>
          <w:p w:rsidR="0099384E" w:rsidRPr="0099384E" w:rsidRDefault="0099384E" w:rsidP="00890F68">
            <w:pPr>
              <w:ind w:left="-2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555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20" w:type="dxa"/>
          </w:tcPr>
          <w:p w:rsidR="0099384E" w:rsidRPr="0099384E" w:rsidRDefault="0099384E" w:rsidP="00890F68">
            <w:pPr>
              <w:ind w:left="-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Λογισμικά</w:t>
            </w:r>
          </w:p>
        </w:tc>
        <w:tc>
          <w:tcPr>
            <w:tcW w:w="1417" w:type="dxa"/>
          </w:tcPr>
          <w:p w:rsidR="0099384E" w:rsidRPr="0099384E" w:rsidRDefault="0099384E" w:rsidP="00890F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384E">
              <w:rPr>
                <w:rFonts w:asciiTheme="minorHAnsi" w:hAnsiTheme="minorHAnsi"/>
                <w:sz w:val="20"/>
                <w:szCs w:val="20"/>
              </w:rPr>
              <w:t>48332000-4</w:t>
            </w:r>
          </w:p>
        </w:tc>
      </w:tr>
    </w:tbl>
    <w:p w:rsidR="0099384E" w:rsidRDefault="0099384E" w:rsidP="00CB7AB6">
      <w:pPr>
        <w:spacing w:line="360" w:lineRule="auto"/>
        <w:jc w:val="both"/>
        <w:rPr>
          <w:rFonts w:ascii="Calibri" w:hAnsi="Calibri"/>
        </w:rPr>
      </w:pPr>
    </w:p>
    <w:p w:rsidR="00C463CB" w:rsidRDefault="00C463CB" w:rsidP="00CC15E6">
      <w:pPr>
        <w:spacing w:line="360" w:lineRule="auto"/>
        <w:jc w:val="both"/>
        <w:rPr>
          <w:rFonts w:asciiTheme="minorHAnsi" w:hAnsiTheme="minorHAnsi"/>
          <w:highlight w:val="yellow"/>
          <w:lang w:val="en-US"/>
        </w:rPr>
      </w:pPr>
    </w:p>
    <w:p w:rsidR="00CC15E6" w:rsidRPr="00067797" w:rsidRDefault="00CC15E6" w:rsidP="00CC15E6">
      <w:pPr>
        <w:spacing w:line="360" w:lineRule="auto"/>
        <w:jc w:val="both"/>
        <w:rPr>
          <w:rFonts w:ascii="Calibri" w:hAnsi="Calibri"/>
        </w:rPr>
      </w:pPr>
      <w:r w:rsidRPr="00067797">
        <w:rPr>
          <w:rFonts w:ascii="Calibri" w:hAnsi="Calibri"/>
        </w:rPr>
        <w:t xml:space="preserve">Η κατάθεση της  προσφοράς από τους ενδιαφερόμενους μπορεί να γίνει μέχρι την Παρασκευή 08/09/2017 αυτοπροσώπως στο Γραφείο Ερευνητικών Προγραμμάτων του Τ.Ε.Ι. Κρήτης στα Χανιά (Ρωμανού 3 Χαλέπα 73133, Υπόψη κ Φ. </w:t>
      </w:r>
      <w:proofErr w:type="spellStart"/>
      <w:r w:rsidRPr="00067797">
        <w:rPr>
          <w:rFonts w:ascii="Calibri" w:hAnsi="Calibri"/>
        </w:rPr>
        <w:t>Βαλλιανάτου</w:t>
      </w:r>
      <w:proofErr w:type="spellEnd"/>
      <w:r w:rsidRPr="00067797">
        <w:rPr>
          <w:rFonts w:ascii="Calibri" w:hAnsi="Calibri"/>
        </w:rPr>
        <w:t xml:space="preserve"> ή </w:t>
      </w:r>
      <w:r w:rsidR="009A6C3C" w:rsidRPr="00067797">
        <w:rPr>
          <w:rFonts w:ascii="Calibri" w:hAnsi="Calibri"/>
        </w:rPr>
        <w:t xml:space="preserve">κ. </w:t>
      </w:r>
      <w:r w:rsidRPr="00067797">
        <w:rPr>
          <w:rFonts w:ascii="Calibri" w:hAnsi="Calibri"/>
        </w:rPr>
        <w:t xml:space="preserve">Γεωργίου Μίχα) ή να αποσταλεί στην ηλεκτρονική διεύθυνση </w:t>
      </w:r>
      <w:hyperlink r:id="rId7" w:history="1">
        <w:r w:rsidRPr="00067797">
          <w:rPr>
            <w:rStyle w:val="-"/>
            <w:rFonts w:ascii="Calibri" w:hAnsi="Calibri"/>
            <w:lang w:val="en-US"/>
          </w:rPr>
          <w:t>fvallian</w:t>
        </w:r>
        <w:r w:rsidRPr="00067797">
          <w:rPr>
            <w:rStyle w:val="-"/>
            <w:rFonts w:ascii="Calibri" w:hAnsi="Calibri"/>
          </w:rPr>
          <w:t>@</w:t>
        </w:r>
        <w:r w:rsidRPr="00067797">
          <w:rPr>
            <w:rStyle w:val="-"/>
            <w:rFonts w:ascii="Calibri" w:hAnsi="Calibri"/>
            <w:lang w:val="en-US"/>
          </w:rPr>
          <w:t>chania</w:t>
        </w:r>
        <w:r w:rsidRPr="00067797">
          <w:rPr>
            <w:rStyle w:val="-"/>
            <w:rFonts w:ascii="Calibri" w:hAnsi="Calibri"/>
          </w:rPr>
          <w:t>.</w:t>
        </w:r>
        <w:r w:rsidRPr="00067797">
          <w:rPr>
            <w:rStyle w:val="-"/>
            <w:rFonts w:ascii="Calibri" w:hAnsi="Calibri"/>
            <w:lang w:val="en-US"/>
          </w:rPr>
          <w:t>teicrete</w:t>
        </w:r>
        <w:r w:rsidRPr="00067797">
          <w:rPr>
            <w:rStyle w:val="-"/>
            <w:rFonts w:ascii="Calibri" w:hAnsi="Calibri"/>
          </w:rPr>
          <w:t>.</w:t>
        </w:r>
        <w:r w:rsidRPr="00067797">
          <w:rPr>
            <w:rStyle w:val="-"/>
            <w:rFonts w:ascii="Calibri" w:hAnsi="Calibri"/>
            <w:lang w:val="en-US"/>
          </w:rPr>
          <w:t>gr</w:t>
        </w:r>
      </w:hyperlink>
      <w:r w:rsidRPr="00067797">
        <w:rPr>
          <w:rFonts w:ascii="Calibri" w:hAnsi="Calibri"/>
        </w:rPr>
        <w:t xml:space="preserve">  ή </w:t>
      </w:r>
      <w:hyperlink r:id="rId8" w:history="1">
        <w:r w:rsidR="00FA40FC" w:rsidRPr="00DA2FD9">
          <w:rPr>
            <w:rStyle w:val="-"/>
            <w:rFonts w:ascii="Calibri" w:hAnsi="Calibri"/>
          </w:rPr>
          <w:t xml:space="preserve"> </w:t>
        </w:r>
        <w:r w:rsidR="00FA40FC" w:rsidRPr="00DA2FD9">
          <w:rPr>
            <w:rStyle w:val="-"/>
            <w:rFonts w:ascii="Calibri" w:hAnsi="Calibri" w:cs="Segoe UI"/>
            <w:shd w:val="clear" w:color="auto" w:fill="FFFFFF"/>
          </w:rPr>
          <w:t>gmichas@hotmail.com</w:t>
        </w:r>
      </w:hyperlink>
      <w:r w:rsidRPr="00067797">
        <w:rPr>
          <w:rFonts w:ascii="Calibri" w:hAnsi="Calibri" w:cs="Segoe UI"/>
          <w:color w:val="26282A"/>
          <w:shd w:val="clear" w:color="auto" w:fill="FFFFFF"/>
        </w:rPr>
        <w:t xml:space="preserve">. </w:t>
      </w:r>
      <w:r w:rsidRPr="00067797">
        <w:rPr>
          <w:rFonts w:ascii="Calibri" w:hAnsi="Calibri"/>
        </w:rPr>
        <w:t xml:space="preserve"> </w:t>
      </w:r>
    </w:p>
    <w:p w:rsidR="00CB7AB6" w:rsidRDefault="00CB7AB6" w:rsidP="00CB7AB6">
      <w:pPr>
        <w:spacing w:line="360" w:lineRule="auto"/>
        <w:jc w:val="both"/>
        <w:rPr>
          <w:rFonts w:ascii="Calibri" w:hAnsi="Calibri"/>
        </w:rPr>
      </w:pPr>
    </w:p>
    <w:p w:rsidR="00485D11" w:rsidRPr="00312D81" w:rsidRDefault="006E2173" w:rsidP="006E217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</w:t>
      </w:r>
      <w:r w:rsidR="0085197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B5056E" w:rsidRPr="006E2173">
        <w:rPr>
          <w:rFonts w:ascii="Calibri" w:hAnsi="Calibri"/>
        </w:rPr>
        <w:t xml:space="preserve">Με εκτίμηση </w:t>
      </w:r>
    </w:p>
    <w:p w:rsidR="00FA7F85" w:rsidRPr="00312D81" w:rsidRDefault="00FA7F85" w:rsidP="006E2173">
      <w:pPr>
        <w:rPr>
          <w:rFonts w:ascii="Calibri" w:hAnsi="Calibri"/>
        </w:rPr>
      </w:pPr>
    </w:p>
    <w:p w:rsidR="00B5056E" w:rsidRDefault="00B5056E" w:rsidP="00A77EAC">
      <w:pPr>
        <w:ind w:left="5040" w:firstLine="720"/>
        <w:rPr>
          <w:rFonts w:ascii="Calibri" w:hAnsi="Calibri"/>
        </w:rPr>
      </w:pPr>
      <w:r w:rsidRPr="006E2173">
        <w:rPr>
          <w:rFonts w:ascii="Calibri" w:hAnsi="Calibri"/>
        </w:rPr>
        <w:t>Ο</w:t>
      </w:r>
      <w:r w:rsidR="00FA7F85" w:rsidRPr="00755A6B">
        <w:rPr>
          <w:rFonts w:ascii="Calibri" w:hAnsi="Calibri"/>
        </w:rPr>
        <w:t xml:space="preserve"> </w:t>
      </w:r>
      <w:r w:rsidRPr="006E2173">
        <w:rPr>
          <w:rFonts w:ascii="Calibri" w:hAnsi="Calibri"/>
        </w:rPr>
        <w:t xml:space="preserve"> Επιστημονικά Υπεύθυνος </w:t>
      </w:r>
    </w:p>
    <w:p w:rsidR="00FA7F85" w:rsidRPr="00755A6B" w:rsidRDefault="001D6F79" w:rsidP="00B5056E">
      <w:pPr>
        <w:ind w:left="5040" w:firstLine="720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99060</wp:posOffset>
            </wp:positionV>
            <wp:extent cx="1524000" cy="695325"/>
            <wp:effectExtent l="19050" t="0" r="0" b="0"/>
            <wp:wrapNone/>
            <wp:docPr id="3" name="Εικόνα 3" descr="FV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V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F85" w:rsidRPr="00755A6B" w:rsidRDefault="00FA7F85" w:rsidP="00B5056E">
      <w:pPr>
        <w:ind w:left="5040" w:firstLine="720"/>
        <w:rPr>
          <w:rFonts w:ascii="Calibri" w:hAnsi="Calibri"/>
        </w:rPr>
      </w:pPr>
    </w:p>
    <w:p w:rsidR="00FA7F85" w:rsidRPr="00755A6B" w:rsidRDefault="00FA7F85" w:rsidP="00B5056E">
      <w:pPr>
        <w:ind w:left="5040" w:firstLine="720"/>
        <w:rPr>
          <w:rFonts w:ascii="Calibri" w:hAnsi="Calibri"/>
        </w:rPr>
      </w:pPr>
    </w:p>
    <w:p w:rsidR="00FA7F85" w:rsidRPr="00755A6B" w:rsidRDefault="00FA7F85" w:rsidP="00755A6B">
      <w:pPr>
        <w:ind w:left="5040" w:firstLine="720"/>
        <w:jc w:val="center"/>
        <w:rPr>
          <w:rFonts w:ascii="Calibri" w:hAnsi="Calibri"/>
        </w:rPr>
      </w:pPr>
    </w:p>
    <w:p w:rsidR="00EE19D9" w:rsidRDefault="00EE19D9" w:rsidP="00A77EAC">
      <w:pPr>
        <w:ind w:left="5040" w:firstLine="720"/>
        <w:rPr>
          <w:rFonts w:ascii="Calibri" w:hAnsi="Calibri"/>
        </w:rPr>
      </w:pPr>
    </w:p>
    <w:p w:rsidR="001D6F79" w:rsidRDefault="001D6F79" w:rsidP="00A77EAC">
      <w:pPr>
        <w:ind w:left="5040" w:firstLine="720"/>
        <w:rPr>
          <w:rFonts w:ascii="Calibri" w:hAnsi="Calibri"/>
          <w:lang w:val="en-US"/>
        </w:rPr>
      </w:pPr>
    </w:p>
    <w:p w:rsidR="00B5056E" w:rsidRPr="00755A6B" w:rsidRDefault="009353B4" w:rsidP="00A77EAC">
      <w:pPr>
        <w:ind w:left="5040" w:firstLine="720"/>
        <w:rPr>
          <w:rFonts w:ascii="Calibri" w:hAnsi="Calibri"/>
        </w:rPr>
      </w:pPr>
      <w:r>
        <w:rPr>
          <w:rFonts w:ascii="Calibri" w:hAnsi="Calibri"/>
        </w:rPr>
        <w:t xml:space="preserve">Φίλιππος </w:t>
      </w:r>
      <w:proofErr w:type="spellStart"/>
      <w:r>
        <w:rPr>
          <w:rFonts w:ascii="Calibri" w:hAnsi="Calibri"/>
        </w:rPr>
        <w:t>Βαλλιανάτος</w:t>
      </w:r>
      <w:proofErr w:type="spellEnd"/>
    </w:p>
    <w:p w:rsidR="009353B4" w:rsidRPr="00755A6B" w:rsidRDefault="009353B4" w:rsidP="00B5056E">
      <w:pPr>
        <w:ind w:left="5040" w:firstLine="720"/>
        <w:rPr>
          <w:rFonts w:ascii="Calibri" w:hAnsi="Calibri"/>
        </w:rPr>
      </w:pPr>
    </w:p>
    <w:p w:rsidR="00EE19D9" w:rsidRPr="00755A6B" w:rsidRDefault="00EE19D9">
      <w:pPr>
        <w:ind w:left="5040" w:firstLine="720"/>
        <w:rPr>
          <w:rFonts w:ascii="Calibri" w:hAnsi="Calibri"/>
        </w:rPr>
      </w:pPr>
    </w:p>
    <w:sectPr w:rsidR="00EE19D9" w:rsidRPr="00755A6B" w:rsidSect="00485D1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DE" w:rsidRDefault="00214CDE" w:rsidP="006E2173">
      <w:r>
        <w:separator/>
      </w:r>
    </w:p>
  </w:endnote>
  <w:endnote w:type="continuationSeparator" w:id="0">
    <w:p w:rsidR="00214CDE" w:rsidRDefault="00214CDE" w:rsidP="006E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DE" w:rsidRDefault="00214CDE" w:rsidP="006E2173">
      <w:r>
        <w:separator/>
      </w:r>
    </w:p>
  </w:footnote>
  <w:footnote w:type="continuationSeparator" w:id="0">
    <w:p w:rsidR="00214CDE" w:rsidRDefault="00214CDE" w:rsidP="006E2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34" w:rsidRDefault="00C17DA9" w:rsidP="004F0034">
    <w:pPr>
      <w:pStyle w:val="1"/>
      <w:rPr>
        <w:rFonts w:ascii="Calibri" w:hAnsi="Calibri" w:cs="Calibri"/>
        <w:smallCaps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-297180</wp:posOffset>
          </wp:positionV>
          <wp:extent cx="830580" cy="822960"/>
          <wp:effectExtent l="0" t="0" r="0" b="0"/>
          <wp:wrapNone/>
          <wp:docPr id="2" name="Εικόνα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0034" w:rsidRDefault="004F0034" w:rsidP="004F0034">
    <w:pPr>
      <w:pStyle w:val="1"/>
      <w:rPr>
        <w:rFonts w:ascii="Calibri" w:hAnsi="Calibri" w:cs="Calibri"/>
        <w:smallCaps/>
        <w:szCs w:val="28"/>
      </w:rPr>
    </w:pPr>
  </w:p>
  <w:p w:rsidR="004F0034" w:rsidRPr="004A383B" w:rsidRDefault="004F0034" w:rsidP="004F0034">
    <w:pPr>
      <w:pStyle w:val="1"/>
      <w:rPr>
        <w:rFonts w:ascii="Calibri" w:hAnsi="Calibri" w:cs="Calibri"/>
        <w:spacing w:val="36"/>
        <w:sz w:val="22"/>
        <w:szCs w:val="22"/>
      </w:rPr>
    </w:pPr>
    <w:r w:rsidRPr="004A383B">
      <w:rPr>
        <w:rFonts w:ascii="Calibri" w:hAnsi="Calibri" w:cs="Calibri"/>
        <w:smallCaps/>
        <w:szCs w:val="28"/>
      </w:rPr>
      <w:t xml:space="preserve">Τεχνολογικο Εκπαιδευτικο Ιδρυμα </w:t>
    </w:r>
    <w:r w:rsidRPr="004F0034">
      <w:rPr>
        <w:rFonts w:ascii="Calibri" w:hAnsi="Calibri" w:cs="Calibri"/>
        <w:smallCaps/>
        <w:szCs w:val="28"/>
      </w:rPr>
      <w:t>ΚΡΗΤΗΣ</w:t>
    </w:r>
  </w:p>
  <w:p w:rsidR="004F0034" w:rsidRPr="004A383B" w:rsidRDefault="004F0034" w:rsidP="004F0034">
    <w:pPr>
      <w:pStyle w:val="2"/>
      <w:spacing w:before="0" w:after="0"/>
      <w:rPr>
        <w:rFonts w:ascii="Calibri" w:hAnsi="Calibri" w:cs="Calibri"/>
        <w:sz w:val="22"/>
        <w:szCs w:val="22"/>
      </w:rPr>
    </w:pPr>
    <w:r w:rsidRPr="004A383B">
      <w:rPr>
        <w:rFonts w:ascii="Calibri" w:hAnsi="Calibri" w:cs="Calibri"/>
        <w:sz w:val="22"/>
        <w:szCs w:val="22"/>
      </w:rPr>
      <w:t xml:space="preserve">Ειδικός Λογαριασμός Κονδυλίων Έρευνας </w:t>
    </w:r>
  </w:p>
  <w:p w:rsidR="006E2173" w:rsidRPr="004F0034" w:rsidRDefault="006E2173" w:rsidP="004F00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B7AB6"/>
    <w:rsid w:val="00067797"/>
    <w:rsid w:val="000C4574"/>
    <w:rsid w:val="000D4384"/>
    <w:rsid w:val="00100143"/>
    <w:rsid w:val="00120EBE"/>
    <w:rsid w:val="00141236"/>
    <w:rsid w:val="001B63D6"/>
    <w:rsid w:val="001C0A06"/>
    <w:rsid w:val="001D6F79"/>
    <w:rsid w:val="0020508E"/>
    <w:rsid w:val="00214CDE"/>
    <w:rsid w:val="0029218F"/>
    <w:rsid w:val="00312D81"/>
    <w:rsid w:val="003252DA"/>
    <w:rsid w:val="003C5B9E"/>
    <w:rsid w:val="003F68AF"/>
    <w:rsid w:val="00444A89"/>
    <w:rsid w:val="00455479"/>
    <w:rsid w:val="00485D11"/>
    <w:rsid w:val="004F0034"/>
    <w:rsid w:val="00543FE7"/>
    <w:rsid w:val="00572559"/>
    <w:rsid w:val="00577164"/>
    <w:rsid w:val="0067700E"/>
    <w:rsid w:val="006B20A5"/>
    <w:rsid w:val="006C786D"/>
    <w:rsid w:val="006E2173"/>
    <w:rsid w:val="007525B1"/>
    <w:rsid w:val="00755A6B"/>
    <w:rsid w:val="00774CEE"/>
    <w:rsid w:val="00780045"/>
    <w:rsid w:val="007C2413"/>
    <w:rsid w:val="0085197F"/>
    <w:rsid w:val="008C4B5F"/>
    <w:rsid w:val="00911510"/>
    <w:rsid w:val="009353B4"/>
    <w:rsid w:val="0099384E"/>
    <w:rsid w:val="009A6C3C"/>
    <w:rsid w:val="009C0CF0"/>
    <w:rsid w:val="009C2BA6"/>
    <w:rsid w:val="00A128AC"/>
    <w:rsid w:val="00A20C66"/>
    <w:rsid w:val="00A2325F"/>
    <w:rsid w:val="00A45416"/>
    <w:rsid w:val="00A77EAC"/>
    <w:rsid w:val="00B01243"/>
    <w:rsid w:val="00B04C33"/>
    <w:rsid w:val="00B2036D"/>
    <w:rsid w:val="00B3193C"/>
    <w:rsid w:val="00B5056E"/>
    <w:rsid w:val="00C01442"/>
    <w:rsid w:val="00C06FA1"/>
    <w:rsid w:val="00C17DA9"/>
    <w:rsid w:val="00C463CB"/>
    <w:rsid w:val="00C948AA"/>
    <w:rsid w:val="00CA6ACF"/>
    <w:rsid w:val="00CB7AB6"/>
    <w:rsid w:val="00CC15E6"/>
    <w:rsid w:val="00E66DCC"/>
    <w:rsid w:val="00E73958"/>
    <w:rsid w:val="00EA21B6"/>
    <w:rsid w:val="00EE0BFA"/>
    <w:rsid w:val="00EE19D9"/>
    <w:rsid w:val="00F24A7E"/>
    <w:rsid w:val="00F354D7"/>
    <w:rsid w:val="00F854B3"/>
    <w:rsid w:val="00FA40FC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CB7AB6"/>
    <w:pPr>
      <w:keepNext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00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7AB6"/>
    <w:rPr>
      <w:rFonts w:ascii="Times New Roman" w:eastAsia="Times New Roman" w:hAnsi="Times New Roman" w:cs="Times New Roman"/>
      <w:b/>
      <w:caps/>
      <w:sz w:val="28"/>
      <w:szCs w:val="20"/>
      <w:lang w:eastAsia="el-GR"/>
    </w:rPr>
  </w:style>
  <w:style w:type="paragraph" w:styleId="-HTML">
    <w:name w:val="HTML Preformatted"/>
    <w:basedOn w:val="a"/>
    <w:link w:val="-HTMLChar"/>
    <w:unhideWhenUsed/>
    <w:rsid w:val="00CB7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rsid w:val="00CB7AB6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header"/>
    <w:basedOn w:val="a"/>
    <w:link w:val="Char"/>
    <w:unhideWhenUsed/>
    <w:rsid w:val="006E217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6E217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">
    <w:name w:val="Επικεφαλίδα 2 Char"/>
    <w:link w:val="2"/>
    <w:uiPriority w:val="9"/>
    <w:semiHidden/>
    <w:rsid w:val="004F003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9938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312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gmichas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vallian@chania.teicrete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KBENAKI</cp:lastModifiedBy>
  <cp:revision>7</cp:revision>
  <dcterms:created xsi:type="dcterms:W3CDTF">2017-08-28T06:04:00Z</dcterms:created>
  <dcterms:modified xsi:type="dcterms:W3CDTF">2017-08-28T07:14:00Z</dcterms:modified>
</cp:coreProperties>
</file>