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5E" w:rsidRDefault="00DF7F5E">
      <w:pPr>
        <w:rPr>
          <w:lang w:val="en-US"/>
        </w:rPr>
      </w:pPr>
    </w:p>
    <w:p w:rsidR="000C7796" w:rsidRDefault="000C7796" w:rsidP="000C7796">
      <w:pPr>
        <w:pStyle w:val="Web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Ο </w:t>
      </w:r>
      <w:r>
        <w:rPr>
          <w:rFonts w:ascii="Calibri" w:hAnsi="Calibri"/>
          <w:b/>
          <w:bCs/>
          <w:color w:val="006FC9"/>
        </w:rPr>
        <w:t>Οργανισμός Λιμένος Ηρακλείου Α.Ε.</w:t>
      </w:r>
      <w:r>
        <w:rPr>
          <w:rFonts w:ascii="Calibri" w:hAnsi="Calibri"/>
          <w:color w:val="000000"/>
        </w:rPr>
        <w:t xml:space="preserve"> στα πλαίσια της συνεργασίας του με την startup εταιρία </w:t>
      </w:r>
      <w:hyperlink r:id="rId4" w:tgtFrame="_blank" w:history="1">
        <w:r>
          <w:rPr>
            <w:rStyle w:val="-"/>
            <w:rFonts w:ascii="Calibri" w:hAnsi="Calibri"/>
            <w:b/>
            <w:bCs/>
            <w:color w:val="006FC9"/>
          </w:rPr>
          <w:t>SINN Power</w:t>
        </w:r>
      </w:hyperlink>
      <w:r>
        <w:rPr>
          <w:rFonts w:ascii="Calibri" w:hAnsi="Calibri"/>
          <w:color w:val="000000"/>
        </w:rPr>
        <w:t xml:space="preserve"> προσφέρει </w:t>
      </w:r>
      <w:r>
        <w:rPr>
          <w:rFonts w:ascii="Calibri" w:hAnsi="Calibri"/>
          <w:b/>
          <w:bCs/>
          <w:color w:val="000000"/>
        </w:rPr>
        <w:t>2 θέσεις πρακτικής άσκησης</w:t>
      </w:r>
      <w:r>
        <w:rPr>
          <w:rFonts w:ascii="Calibri" w:hAnsi="Calibri"/>
          <w:color w:val="000000"/>
        </w:rPr>
        <w:t xml:space="preserve"> σε σπουδαστές του ΤΕΙ Ηρακλείου, των τμημάτων </w:t>
      </w:r>
      <w:r>
        <w:rPr>
          <w:rFonts w:ascii="Calibri" w:hAnsi="Calibri"/>
          <w:b/>
          <w:bCs/>
          <w:color w:val="000000"/>
        </w:rPr>
        <w:t>Μηχανολόγων ή Ηλεκτρολόγων Μηχανικών</w:t>
      </w:r>
      <w:r>
        <w:rPr>
          <w:rFonts w:ascii="Calibri" w:hAnsi="Calibri"/>
          <w:color w:val="000000"/>
        </w:rPr>
        <w:t xml:space="preserve"> που θα υποστηρίξουν το έργο της με την πρακτική τους άσκηση, οι οποίοι θα απασχοληθούν στο ερευνητικό έργο που πραγματοποιείται στο Λιμάνι Ηρακλείου, που αφορά ένα νέο είδος </w:t>
      </w:r>
      <w:r>
        <w:rPr>
          <w:rFonts w:ascii="Calibri" w:hAnsi="Calibri"/>
          <w:b/>
          <w:bCs/>
          <w:color w:val="000000"/>
        </w:rPr>
        <w:t>μετατροπέα κυματικής ενέργειας,</w:t>
      </w:r>
      <w:r>
        <w:rPr>
          <w:rFonts w:ascii="Calibri" w:hAnsi="Calibri"/>
          <w:color w:val="000000"/>
        </w:rPr>
        <w:t xml:space="preserve"> ο οποίος θα αντικαθιστά δαπανηρές και επιβλαβείς για το κλίμα γεννήτριες ντίζελ σε απομακρυσμένα νησιά όλου του κόσμου, με οικονομικά αποδοτική και ανανεώσιμη ηλεκτρική ενέργεια από ωκεάνια κύματα.</w:t>
      </w:r>
    </w:p>
    <w:p w:rsidR="000C7796" w:rsidRDefault="000C7796" w:rsidP="000C7796">
      <w:pPr>
        <w:pStyle w:val="Web"/>
        <w:rPr>
          <w:rFonts w:ascii="Calibri" w:hAnsi="Calibri"/>
          <w:color w:val="000000"/>
        </w:rPr>
      </w:pPr>
    </w:p>
    <w:p w:rsidR="000C7796" w:rsidRDefault="000C7796" w:rsidP="000C7796"/>
    <w:p w:rsidR="000C7796" w:rsidRDefault="000C7796" w:rsidP="000C7796">
      <w:pPr>
        <w:rPr>
          <w:b/>
          <w:bCs/>
          <w:i/>
          <w:iCs/>
          <w:color w:val="2E74B5"/>
          <w:lang w:val="en-US"/>
        </w:rPr>
      </w:pPr>
      <w:r>
        <w:rPr>
          <w:b/>
          <w:bCs/>
          <w:i/>
          <w:iCs/>
          <w:color w:val="2E74B5"/>
        </w:rPr>
        <w:t>Πελαγία Κλάδου</w:t>
      </w:r>
    </w:p>
    <w:p w:rsidR="000C7796" w:rsidRPr="000C7796" w:rsidRDefault="000C7796" w:rsidP="000C7796">
      <w:pPr>
        <w:rPr>
          <w:b/>
          <w:bCs/>
          <w:i/>
          <w:iCs/>
          <w:color w:val="2E74B5"/>
          <w:lang w:val="en-US"/>
        </w:rPr>
      </w:pPr>
    </w:p>
    <w:p w:rsidR="000C7796" w:rsidRDefault="000C7796" w:rsidP="000C7796">
      <w:pPr>
        <w:rPr>
          <w:i/>
          <w:iCs/>
          <w:color w:val="1F497D"/>
        </w:rPr>
      </w:pPr>
      <w:r>
        <w:rPr>
          <w:i/>
          <w:iCs/>
          <w:color w:val="17365D"/>
        </w:rPr>
        <w:t>Τμηματάρχης Διοίκησης Προσωπικού</w:t>
      </w:r>
      <w:r>
        <w:rPr>
          <w:b/>
          <w:bCs/>
          <w:i/>
          <w:iCs/>
          <w:color w:val="17365D"/>
        </w:rPr>
        <w:t xml:space="preserve"> </w:t>
      </w:r>
      <w:r>
        <w:rPr>
          <w:i/>
          <w:iCs/>
          <w:color w:val="1F497D"/>
        </w:rPr>
        <w:t xml:space="preserve">Ο.Λ.Η. Α.Ε </w:t>
      </w:r>
    </w:p>
    <w:p w:rsidR="000C7796" w:rsidRDefault="000C7796" w:rsidP="000C7796">
      <w:pPr>
        <w:rPr>
          <w:i/>
          <w:iCs/>
          <w:color w:val="1F497D"/>
        </w:rPr>
      </w:pPr>
    </w:p>
    <w:p w:rsidR="000C7796" w:rsidRDefault="000C7796" w:rsidP="000C7796">
      <w:pPr>
        <w:rPr>
          <w:i/>
          <w:iCs/>
          <w:color w:val="1F497D"/>
          <w:lang w:val="en-US"/>
        </w:rPr>
      </w:pPr>
      <w:r>
        <w:rPr>
          <w:i/>
          <w:iCs/>
          <w:color w:val="1F497D"/>
        </w:rPr>
        <w:t>Τ</w:t>
      </w:r>
      <w:r>
        <w:rPr>
          <w:i/>
          <w:iCs/>
          <w:color w:val="1F497D"/>
          <w:lang w:val="fr-FR"/>
        </w:rPr>
        <w:t>: (+30) 2810 338 1</w:t>
      </w:r>
      <w:r>
        <w:rPr>
          <w:i/>
          <w:iCs/>
          <w:color w:val="1F497D"/>
          <w:lang w:val="en-US"/>
        </w:rPr>
        <w:t>76</w:t>
      </w:r>
    </w:p>
    <w:p w:rsidR="000C7796" w:rsidRDefault="000C7796" w:rsidP="000C7796">
      <w:pPr>
        <w:rPr>
          <w:i/>
          <w:iCs/>
          <w:color w:val="1F497D"/>
          <w:lang w:val="fr-FR"/>
        </w:rPr>
      </w:pPr>
    </w:p>
    <w:p w:rsidR="000C7796" w:rsidRDefault="000C7796" w:rsidP="000C7796">
      <w:pPr>
        <w:rPr>
          <w:i/>
          <w:iCs/>
          <w:color w:val="1F497D"/>
          <w:lang w:val="en-US"/>
        </w:rPr>
      </w:pPr>
      <w:r>
        <w:rPr>
          <w:i/>
          <w:iCs/>
          <w:color w:val="1F497D"/>
          <w:lang w:val="fr-FR"/>
        </w:rPr>
        <w:t xml:space="preserve">E-mail: </w:t>
      </w:r>
      <w:hyperlink r:id="rId5" w:history="1">
        <w:r>
          <w:rPr>
            <w:rStyle w:val="-"/>
            <w:i/>
            <w:iCs/>
            <w:color w:val="0563C1"/>
            <w:lang w:val="en-US"/>
          </w:rPr>
          <w:t>pkladou@portheraklion.gr</w:t>
        </w:r>
      </w:hyperlink>
    </w:p>
    <w:p w:rsidR="000C7796" w:rsidRDefault="000C7796" w:rsidP="000C7796">
      <w:pPr>
        <w:rPr>
          <w:color w:val="1F497D"/>
          <w:lang w:val="fr-FR"/>
        </w:rPr>
      </w:pPr>
      <w:r>
        <w:rPr>
          <w:noProof/>
          <w:color w:val="1F497D"/>
        </w:rPr>
        <w:drawing>
          <wp:inline distT="0" distB="0" distL="0" distR="0">
            <wp:extent cx="2819400" cy="914400"/>
            <wp:effectExtent l="19050" t="0" r="0" b="0"/>
            <wp:docPr id="1" name="Εικόνα 1" descr="logo OLH ΑΣΠΡΟ ΑΓΓΛΙΚΟ ΕΛΛΗΝΙΚΟ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 OLH ΑΣΠΡΟ ΑΓΓΛΙΚΟ ΕΛΛΗΝΙΚΟ rgb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796" w:rsidRDefault="000C7796" w:rsidP="000C7796"/>
    <w:p w:rsidR="000C7796" w:rsidRDefault="000C7796">
      <w:pPr>
        <w:rPr>
          <w:lang w:val="en-US"/>
        </w:rPr>
      </w:pPr>
    </w:p>
    <w:p w:rsidR="000C7796" w:rsidRPr="000C7796" w:rsidRDefault="000C7796">
      <w:pPr>
        <w:rPr>
          <w:lang w:val="en-US"/>
        </w:rPr>
      </w:pPr>
    </w:p>
    <w:sectPr w:rsidR="000C7796" w:rsidRPr="000C7796" w:rsidSect="00DF7F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C7796"/>
    <w:rsid w:val="000C7796"/>
    <w:rsid w:val="00726F4B"/>
    <w:rsid w:val="00D73ED3"/>
    <w:rsid w:val="00DF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96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C779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C7796"/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0C779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C7796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41DDD.41A94F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file:///C:\Users\maniadakis\Desktop\iliaki@portheraklion.gr" TargetMode="External"/><Relationship Id="rId4" Type="http://schemas.openxmlformats.org/officeDocument/2006/relationships/hyperlink" Target="https://www.sinnpower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740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maniadakis</dc:creator>
  <cp:lastModifiedBy>maniadakis</cp:lastModifiedBy>
  <cp:revision>2</cp:revision>
  <dcterms:created xsi:type="dcterms:W3CDTF">2018-07-17T13:01:00Z</dcterms:created>
  <dcterms:modified xsi:type="dcterms:W3CDTF">2018-07-17T13:01:00Z</dcterms:modified>
</cp:coreProperties>
</file>