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32A" w:rsidRDefault="00E6500C" w:rsidP="0023232A">
      <w:pPr>
        <w:spacing w:before="100" w:beforeAutospacing="1" w:after="100" w:afterAutospacing="1" w:line="240" w:lineRule="auto"/>
        <w:outlineLvl w:val="0"/>
        <w:rPr>
          <w:rFonts w:ascii="Arial" w:eastAsia="Times New Roman" w:hAnsi="Arial" w:cs="Arial"/>
          <w:b/>
          <w:bCs/>
          <w:kern w:val="36"/>
        </w:rPr>
      </w:pPr>
      <w:r w:rsidRPr="00E6500C">
        <w:rPr>
          <w:rFonts w:ascii="Arial" w:hAnsi="Arial" w:cs="Arial"/>
          <w:b/>
        </w:rPr>
        <w:t>ΤΕΙ ΚΡΗΤΗΣ</w:t>
      </w:r>
      <w:r w:rsidR="0023232A">
        <w:rPr>
          <w:rFonts w:ascii="Arial" w:hAnsi="Arial" w:cs="Arial"/>
          <w:b/>
        </w:rPr>
        <w:t xml:space="preserve">                                                                                                </w:t>
      </w:r>
      <w:r w:rsidR="0023232A">
        <w:rPr>
          <w:rFonts w:ascii="Arial" w:eastAsia="Times New Roman" w:hAnsi="Arial" w:cs="Arial"/>
          <w:b/>
          <w:bCs/>
          <w:kern w:val="36"/>
        </w:rPr>
        <w:t>27</w:t>
      </w:r>
      <w:r w:rsidR="0023232A" w:rsidRPr="00442B2C">
        <w:rPr>
          <w:rFonts w:ascii="Arial" w:eastAsia="Times New Roman" w:hAnsi="Arial" w:cs="Arial"/>
          <w:b/>
          <w:bCs/>
          <w:kern w:val="36"/>
        </w:rPr>
        <w:t>/9/2018</w:t>
      </w:r>
    </w:p>
    <w:p w:rsidR="00E6500C" w:rsidRPr="00E6500C" w:rsidRDefault="00E6500C" w:rsidP="00E6500C">
      <w:pPr>
        <w:spacing w:before="100" w:beforeAutospacing="1" w:after="100" w:afterAutospacing="1" w:line="240" w:lineRule="auto"/>
        <w:jc w:val="both"/>
        <w:outlineLvl w:val="0"/>
        <w:rPr>
          <w:rFonts w:ascii="Arial" w:eastAsia="Times New Roman" w:hAnsi="Arial" w:cs="Arial"/>
          <w:b/>
          <w:bCs/>
        </w:rPr>
      </w:pPr>
      <w:r w:rsidRPr="00E6500C">
        <w:rPr>
          <w:rFonts w:ascii="Arial" w:hAnsi="Arial" w:cs="Arial"/>
          <w:b/>
        </w:rPr>
        <w:t>ΣΧΟΛΗ ΤΕΧΝΟΛΟΓΙΚΩΝ ΕΦΑΡΜΟΓΩΝ</w:t>
      </w:r>
    </w:p>
    <w:p w:rsidR="000667B7" w:rsidRPr="00E6500C" w:rsidRDefault="00E93DB8" w:rsidP="00E6500C">
      <w:pPr>
        <w:spacing w:before="100" w:beforeAutospacing="1" w:after="100" w:afterAutospacing="1" w:line="240" w:lineRule="auto"/>
        <w:jc w:val="both"/>
        <w:outlineLvl w:val="0"/>
        <w:rPr>
          <w:rFonts w:ascii="Arial" w:eastAsia="Times New Roman" w:hAnsi="Arial" w:cs="Arial"/>
          <w:b/>
          <w:bCs/>
          <w:kern w:val="36"/>
        </w:rPr>
      </w:pPr>
      <w:r w:rsidRPr="00E6500C">
        <w:rPr>
          <w:rFonts w:ascii="Arial" w:eastAsia="Times New Roman" w:hAnsi="Arial" w:cs="Arial"/>
          <w:b/>
          <w:bCs/>
        </w:rPr>
        <w:t>ΤΜΗΜΑ ΜΗΧΑΝ</w:t>
      </w:r>
      <w:r w:rsidR="0032056D" w:rsidRPr="00E6500C">
        <w:rPr>
          <w:rFonts w:ascii="Arial" w:eastAsia="Times New Roman" w:hAnsi="Arial" w:cs="Arial"/>
          <w:b/>
          <w:bCs/>
        </w:rPr>
        <w:t>ΟΛΟΓΩΝ ΜΗΧΑΝΙΚΩΝ Τ.Ε</w:t>
      </w:r>
    </w:p>
    <w:p w:rsidR="00320D45" w:rsidRDefault="00320D45" w:rsidP="008D24E3">
      <w:pPr>
        <w:spacing w:before="100" w:beforeAutospacing="1" w:after="100" w:afterAutospacing="1" w:line="240"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T</w:t>
      </w:r>
      <w:proofErr w:type="spellStart"/>
      <w:r w:rsidRPr="00695CCE">
        <w:rPr>
          <w:rFonts w:ascii="Times New Roman" w:eastAsia="Times New Roman" w:hAnsi="Times New Roman" w:cs="Times New Roman"/>
          <w:sz w:val="28"/>
          <w:szCs w:val="28"/>
        </w:rPr>
        <w:t>ρόπο</w:t>
      </w:r>
      <w:r>
        <w:rPr>
          <w:rFonts w:ascii="Times New Roman" w:eastAsia="Times New Roman" w:hAnsi="Times New Roman" w:cs="Times New Roman"/>
          <w:sz w:val="28"/>
          <w:szCs w:val="28"/>
        </w:rPr>
        <w:t>ς</w:t>
      </w:r>
      <w:proofErr w:type="spellEnd"/>
      <w:r w:rsidRPr="00695CCE">
        <w:rPr>
          <w:rFonts w:ascii="Times New Roman" w:eastAsia="Times New Roman" w:hAnsi="Times New Roman" w:cs="Times New Roman"/>
          <w:sz w:val="28"/>
          <w:szCs w:val="28"/>
        </w:rPr>
        <w:t xml:space="preserve"> διεξαγωγής</w:t>
      </w:r>
      <w:r>
        <w:rPr>
          <w:rFonts w:ascii="Times New Roman" w:eastAsia="Times New Roman" w:hAnsi="Times New Roman" w:cs="Times New Roman"/>
          <w:sz w:val="28"/>
          <w:szCs w:val="28"/>
        </w:rPr>
        <w:t xml:space="preserve"> )</w:t>
      </w:r>
      <w:r w:rsidRPr="00695CCE">
        <w:rPr>
          <w:rFonts w:ascii="Times New Roman" w:eastAsia="Times New Roman" w:hAnsi="Times New Roman" w:cs="Times New Roman"/>
          <w:sz w:val="28"/>
          <w:szCs w:val="28"/>
        </w:rPr>
        <w:t xml:space="preserve"> </w:t>
      </w:r>
    </w:p>
    <w:p w:rsidR="00965E72" w:rsidRPr="00442B2C" w:rsidRDefault="00965E72" w:rsidP="008D24E3">
      <w:pPr>
        <w:spacing w:before="100" w:beforeAutospacing="1" w:after="100" w:afterAutospacing="1" w:line="240" w:lineRule="auto"/>
        <w:jc w:val="center"/>
        <w:outlineLvl w:val="0"/>
        <w:rPr>
          <w:rFonts w:ascii="Arial" w:eastAsia="Times New Roman" w:hAnsi="Arial" w:cs="Arial"/>
          <w:b/>
          <w:bCs/>
          <w:kern w:val="36"/>
        </w:rPr>
      </w:pPr>
      <w:r w:rsidRPr="00442B2C">
        <w:rPr>
          <w:rFonts w:ascii="Arial" w:eastAsia="Times New Roman" w:hAnsi="Arial" w:cs="Arial"/>
          <w:b/>
          <w:bCs/>
          <w:kern w:val="36"/>
        </w:rPr>
        <w:t>ΑΝΑΝΕΩΣΕΙΣ ΕΓΓΡΑΦΩΝ-ΔΗΛΩΣΕΙΣ ΜΑΘΗΜΑΤΩΝ</w:t>
      </w:r>
    </w:p>
    <w:p w:rsidR="00965E72" w:rsidRPr="001570FE" w:rsidRDefault="00965E72" w:rsidP="00717D15">
      <w:pPr>
        <w:spacing w:before="100" w:beforeAutospacing="1" w:after="100" w:afterAutospacing="1" w:line="360" w:lineRule="auto"/>
        <w:rPr>
          <w:rFonts w:ascii="Arial" w:eastAsia="Times New Roman" w:hAnsi="Arial" w:cs="Arial"/>
        </w:rPr>
      </w:pPr>
      <w:r w:rsidRPr="001570FE">
        <w:rPr>
          <w:rFonts w:ascii="Arial" w:eastAsia="Times New Roman" w:hAnsi="Arial" w:cs="Arial"/>
        </w:rPr>
        <w:t xml:space="preserve">Οι </w:t>
      </w:r>
      <w:r w:rsidRPr="001570FE">
        <w:rPr>
          <w:rFonts w:ascii="Arial" w:eastAsia="Times New Roman" w:hAnsi="Arial" w:cs="Arial"/>
          <w:b/>
          <w:bCs/>
        </w:rPr>
        <w:t>ανανεώσεις</w:t>
      </w:r>
      <w:r w:rsidRPr="001570FE">
        <w:rPr>
          <w:rFonts w:ascii="Arial" w:eastAsia="Times New Roman" w:hAnsi="Arial" w:cs="Arial"/>
        </w:rPr>
        <w:t xml:space="preserve"> εγγραφών και οι </w:t>
      </w:r>
      <w:r w:rsidRPr="001570FE">
        <w:rPr>
          <w:rFonts w:ascii="Arial" w:eastAsia="Times New Roman" w:hAnsi="Arial" w:cs="Arial"/>
          <w:b/>
          <w:bCs/>
        </w:rPr>
        <w:t>δηλώσεις</w:t>
      </w:r>
      <w:r w:rsidRPr="001570FE">
        <w:rPr>
          <w:rFonts w:ascii="Arial" w:eastAsia="Times New Roman" w:hAnsi="Arial" w:cs="Arial"/>
        </w:rPr>
        <w:t xml:space="preserve"> μαθημάτων θα γίνουν  ηλεκτρονικά από </w:t>
      </w:r>
      <w:r w:rsidR="001570FE">
        <w:rPr>
          <w:rFonts w:ascii="Arial" w:eastAsia="Times New Roman" w:hAnsi="Arial" w:cs="Arial"/>
          <w:b/>
          <w:bCs/>
        </w:rPr>
        <w:t>Δε</w:t>
      </w:r>
      <w:r w:rsidR="0092023C">
        <w:rPr>
          <w:rFonts w:ascii="Arial" w:eastAsia="Times New Roman" w:hAnsi="Arial" w:cs="Arial"/>
          <w:b/>
          <w:bCs/>
        </w:rPr>
        <w:t>υτέρα 1/10</w:t>
      </w:r>
      <w:r w:rsidR="001570FE">
        <w:rPr>
          <w:rFonts w:ascii="Arial" w:eastAsia="Times New Roman" w:hAnsi="Arial" w:cs="Arial"/>
          <w:b/>
          <w:bCs/>
        </w:rPr>
        <w:t>/2018 μέχρι και Κυριακή</w:t>
      </w:r>
      <w:r w:rsidR="00D80382">
        <w:rPr>
          <w:rFonts w:ascii="Arial" w:eastAsia="Times New Roman" w:hAnsi="Arial" w:cs="Arial"/>
          <w:b/>
          <w:bCs/>
        </w:rPr>
        <w:t xml:space="preserve"> </w:t>
      </w:r>
      <w:r w:rsidRPr="001570FE">
        <w:rPr>
          <w:rFonts w:ascii="Arial" w:eastAsia="Times New Roman" w:hAnsi="Arial" w:cs="Arial"/>
          <w:b/>
          <w:bCs/>
        </w:rPr>
        <w:t>1</w:t>
      </w:r>
      <w:r w:rsidR="001570FE">
        <w:rPr>
          <w:rFonts w:ascii="Arial" w:eastAsia="Times New Roman" w:hAnsi="Arial" w:cs="Arial"/>
          <w:b/>
          <w:bCs/>
        </w:rPr>
        <w:t>4</w:t>
      </w:r>
      <w:r w:rsidRPr="001570FE">
        <w:rPr>
          <w:rFonts w:ascii="Arial" w:eastAsia="Times New Roman" w:hAnsi="Arial" w:cs="Arial"/>
          <w:b/>
          <w:bCs/>
        </w:rPr>
        <w:t xml:space="preserve">/10/2018 </w:t>
      </w:r>
      <w:r w:rsidRPr="001570FE">
        <w:rPr>
          <w:rFonts w:ascii="Arial" w:eastAsia="Times New Roman" w:hAnsi="Arial" w:cs="Arial"/>
        </w:rPr>
        <w:t>σύμφωνα με τα παρακάτω</w:t>
      </w:r>
      <w:r w:rsidRPr="001570FE">
        <w:rPr>
          <w:rFonts w:ascii="Arial" w:eastAsia="Times New Roman" w:hAnsi="Arial" w:cs="Arial"/>
          <w:b/>
          <w:bCs/>
        </w:rPr>
        <w:t>:</w:t>
      </w:r>
    </w:p>
    <w:p w:rsidR="00965E72" w:rsidRPr="00E21647" w:rsidRDefault="00B419F8" w:rsidP="00B419F8">
      <w:pPr>
        <w:pStyle w:val="a4"/>
        <w:numPr>
          <w:ilvl w:val="0"/>
          <w:numId w:val="8"/>
        </w:numPr>
        <w:spacing w:before="100" w:beforeAutospacing="1" w:after="100" w:afterAutospacing="1" w:line="240" w:lineRule="auto"/>
        <w:jc w:val="both"/>
        <w:rPr>
          <w:rFonts w:ascii="Arial" w:eastAsia="Times New Roman" w:hAnsi="Arial" w:cs="Arial"/>
          <w:b/>
          <w:bCs/>
        </w:rPr>
      </w:pPr>
      <w:r w:rsidRPr="00E21647">
        <w:rPr>
          <w:rFonts w:ascii="Arial" w:eastAsia="Times New Roman" w:hAnsi="Arial" w:cs="Arial"/>
          <w:b/>
          <w:bCs/>
          <w:u w:val="single"/>
        </w:rPr>
        <w:t>Δευ</w:t>
      </w:r>
      <w:r w:rsidR="0092023C">
        <w:rPr>
          <w:rFonts w:ascii="Arial" w:eastAsia="Times New Roman" w:hAnsi="Arial" w:cs="Arial"/>
          <w:b/>
          <w:bCs/>
          <w:u w:val="single"/>
        </w:rPr>
        <w:t>τέρα 1/10</w:t>
      </w:r>
      <w:r w:rsidRPr="00E21647">
        <w:rPr>
          <w:rFonts w:ascii="Arial" w:eastAsia="Times New Roman" w:hAnsi="Arial" w:cs="Arial"/>
          <w:b/>
          <w:bCs/>
          <w:u w:val="single"/>
        </w:rPr>
        <w:t>/</w:t>
      </w:r>
      <w:r w:rsidR="00505077">
        <w:rPr>
          <w:rFonts w:ascii="Arial" w:eastAsia="Times New Roman" w:hAnsi="Arial" w:cs="Arial"/>
          <w:b/>
          <w:bCs/>
          <w:u w:val="single"/>
        </w:rPr>
        <w:t>2018</w:t>
      </w:r>
      <w:r w:rsidR="00965E72" w:rsidRPr="00E21647">
        <w:rPr>
          <w:rFonts w:ascii="Arial" w:eastAsia="Times New Roman" w:hAnsi="Arial" w:cs="Arial"/>
        </w:rPr>
        <w:t xml:space="preserve"> Όλοι οι φοιτητές έχουν τη δυνατότητα να δηλώνουν το σύνολο των θεωρητικών μαθημάτων αλλά </w:t>
      </w:r>
      <w:r w:rsidR="00965E72" w:rsidRPr="00E21647">
        <w:rPr>
          <w:rFonts w:ascii="Arial" w:eastAsia="Times New Roman" w:hAnsi="Arial" w:cs="Arial"/>
          <w:b/>
          <w:bCs/>
          <w:u w:val="single"/>
        </w:rPr>
        <w:t>μόνο</w:t>
      </w:r>
      <w:r w:rsidR="00965E72" w:rsidRPr="00E21647">
        <w:rPr>
          <w:rFonts w:ascii="Arial" w:eastAsia="Times New Roman" w:hAnsi="Arial" w:cs="Arial"/>
        </w:rPr>
        <w:t xml:space="preserve"> ομάδες </w:t>
      </w:r>
      <w:r w:rsidR="00965E72" w:rsidRPr="00E21647">
        <w:rPr>
          <w:rFonts w:ascii="Arial" w:eastAsia="Times New Roman" w:hAnsi="Arial" w:cs="Arial"/>
          <w:b/>
          <w:bCs/>
          <w:u w:val="single"/>
        </w:rPr>
        <w:t>εργαστηριακών</w:t>
      </w:r>
      <w:r w:rsidR="00965E72" w:rsidRPr="00E21647">
        <w:rPr>
          <w:rFonts w:ascii="Arial" w:eastAsia="Times New Roman" w:hAnsi="Arial" w:cs="Arial"/>
        </w:rPr>
        <w:t xml:space="preserve"> μαθημάτων του τυπικού τους </w:t>
      </w:r>
      <w:r w:rsidR="00965E72" w:rsidRPr="00E21647">
        <w:rPr>
          <w:rFonts w:ascii="Arial" w:eastAsia="Times New Roman" w:hAnsi="Arial" w:cs="Arial"/>
          <w:b/>
          <w:bCs/>
          <w:u w:val="single"/>
        </w:rPr>
        <w:t>εξαμήνου</w:t>
      </w:r>
      <w:r w:rsidR="00965E72" w:rsidRPr="00E21647">
        <w:rPr>
          <w:rFonts w:ascii="Arial" w:eastAsia="Times New Roman" w:hAnsi="Arial" w:cs="Arial"/>
        </w:rPr>
        <w:t xml:space="preserve">. </w:t>
      </w:r>
    </w:p>
    <w:p w:rsidR="00965E72" w:rsidRPr="005E0386" w:rsidRDefault="00505077" w:rsidP="00505077">
      <w:pPr>
        <w:pStyle w:val="a4"/>
        <w:numPr>
          <w:ilvl w:val="0"/>
          <w:numId w:val="8"/>
        </w:numPr>
        <w:spacing w:before="100" w:beforeAutospacing="1" w:after="100" w:afterAutospacing="1" w:line="240" w:lineRule="auto"/>
        <w:jc w:val="both"/>
        <w:rPr>
          <w:rFonts w:ascii="Arial" w:eastAsia="Times New Roman" w:hAnsi="Arial" w:cs="Arial"/>
        </w:rPr>
      </w:pPr>
      <w:r w:rsidRPr="00500A24">
        <w:rPr>
          <w:rFonts w:ascii="Arial" w:eastAsia="Times New Roman" w:hAnsi="Arial" w:cs="Arial"/>
          <w:b/>
          <w:bCs/>
          <w:u w:val="single"/>
        </w:rPr>
        <w:t>Τρίτη 2</w:t>
      </w:r>
      <w:r w:rsidR="0092023C" w:rsidRPr="00500A24">
        <w:rPr>
          <w:rFonts w:ascii="Arial" w:eastAsia="Times New Roman" w:hAnsi="Arial" w:cs="Arial"/>
          <w:b/>
          <w:bCs/>
          <w:u w:val="single"/>
        </w:rPr>
        <w:t>/10</w:t>
      </w:r>
      <w:r w:rsidRPr="00500A24">
        <w:rPr>
          <w:rFonts w:ascii="Arial" w:eastAsia="Times New Roman" w:hAnsi="Arial" w:cs="Arial"/>
          <w:b/>
          <w:bCs/>
          <w:u w:val="single"/>
        </w:rPr>
        <w:t>/2018</w:t>
      </w:r>
      <w:r w:rsidR="0092023C">
        <w:rPr>
          <w:rFonts w:ascii="Arial" w:eastAsia="Times New Roman" w:hAnsi="Arial" w:cs="Arial"/>
          <w:b/>
          <w:bCs/>
        </w:rPr>
        <w:t xml:space="preserve"> </w:t>
      </w:r>
      <w:r w:rsidR="005C6FD9">
        <w:rPr>
          <w:rFonts w:ascii="Arial" w:eastAsia="Times New Roman" w:hAnsi="Arial" w:cs="Arial"/>
          <w:b/>
          <w:bCs/>
        </w:rPr>
        <w:t>(</w:t>
      </w:r>
      <w:r w:rsidR="00DB427D">
        <w:rPr>
          <w:rFonts w:ascii="Arial" w:eastAsia="Times New Roman" w:hAnsi="Arial" w:cs="Arial"/>
          <w:b/>
          <w:bCs/>
        </w:rPr>
        <w:t xml:space="preserve"> μετά τις</w:t>
      </w:r>
      <w:r w:rsidR="005C6FD9">
        <w:rPr>
          <w:rFonts w:ascii="Arial" w:eastAsia="Times New Roman" w:hAnsi="Arial" w:cs="Arial"/>
          <w:b/>
          <w:bCs/>
        </w:rPr>
        <w:t xml:space="preserve"> 09 </w:t>
      </w:r>
      <w:r w:rsidR="005C6FD9" w:rsidRPr="005C6FD9">
        <w:rPr>
          <w:rFonts w:ascii="Arial" w:eastAsia="Times New Roman" w:hAnsi="Arial" w:cs="Arial"/>
          <w:b/>
          <w:bCs/>
        </w:rPr>
        <w:t xml:space="preserve">: 30 </w:t>
      </w:r>
      <w:r w:rsidR="005C6FD9">
        <w:rPr>
          <w:rFonts w:ascii="Arial" w:eastAsia="Times New Roman" w:hAnsi="Arial" w:cs="Arial"/>
          <w:b/>
          <w:bCs/>
        </w:rPr>
        <w:t xml:space="preserve"> ) </w:t>
      </w:r>
      <w:r w:rsidR="0092023C">
        <w:rPr>
          <w:rFonts w:ascii="Arial" w:eastAsia="Times New Roman" w:hAnsi="Arial" w:cs="Arial"/>
          <w:b/>
          <w:bCs/>
        </w:rPr>
        <w:t xml:space="preserve"> έως και Κυριακή</w:t>
      </w:r>
      <w:r>
        <w:rPr>
          <w:rFonts w:ascii="Arial" w:eastAsia="Times New Roman" w:hAnsi="Arial" w:cs="Arial"/>
          <w:b/>
          <w:bCs/>
        </w:rPr>
        <w:t xml:space="preserve"> </w:t>
      </w:r>
      <w:r w:rsidR="00965E72" w:rsidRPr="00E21647">
        <w:rPr>
          <w:rFonts w:ascii="Arial" w:eastAsia="Times New Roman" w:hAnsi="Arial" w:cs="Arial"/>
          <w:b/>
          <w:bCs/>
        </w:rPr>
        <w:t>1</w:t>
      </w:r>
      <w:r>
        <w:rPr>
          <w:rFonts w:ascii="Arial" w:eastAsia="Times New Roman" w:hAnsi="Arial" w:cs="Arial"/>
          <w:b/>
          <w:bCs/>
        </w:rPr>
        <w:t>4</w:t>
      </w:r>
      <w:r w:rsidR="00965E72" w:rsidRPr="00E21647">
        <w:rPr>
          <w:rFonts w:ascii="Arial" w:eastAsia="Times New Roman" w:hAnsi="Arial" w:cs="Arial"/>
          <w:b/>
          <w:bCs/>
        </w:rPr>
        <w:t>/10</w:t>
      </w:r>
      <w:r w:rsidR="0092023C">
        <w:rPr>
          <w:rFonts w:ascii="Arial" w:eastAsia="Times New Roman" w:hAnsi="Arial" w:cs="Arial"/>
          <w:b/>
          <w:bCs/>
        </w:rPr>
        <w:t>/2018</w:t>
      </w:r>
      <w:r w:rsidR="00965E72" w:rsidRPr="00E21647">
        <w:rPr>
          <w:rFonts w:ascii="Arial" w:eastAsia="Times New Roman" w:hAnsi="Arial" w:cs="Arial"/>
          <w:b/>
          <w:bCs/>
        </w:rPr>
        <w:t xml:space="preserve">  </w:t>
      </w:r>
      <w:r w:rsidR="005C6FD9">
        <w:rPr>
          <w:rFonts w:ascii="Arial" w:eastAsia="Times New Roman" w:hAnsi="Arial" w:cs="Arial"/>
          <w:b/>
          <w:bCs/>
        </w:rPr>
        <w:t>ό</w:t>
      </w:r>
      <w:r w:rsidR="00965E72" w:rsidRPr="00E21647">
        <w:rPr>
          <w:rFonts w:ascii="Arial" w:eastAsia="Times New Roman" w:hAnsi="Arial" w:cs="Arial"/>
          <w:b/>
          <w:bCs/>
        </w:rPr>
        <w:t>λοι οι φοιτητές</w:t>
      </w:r>
      <w:r w:rsidR="00965E72" w:rsidRPr="00E21647">
        <w:rPr>
          <w:rFonts w:ascii="Arial" w:eastAsia="Times New Roman" w:hAnsi="Arial" w:cs="Arial"/>
        </w:rPr>
        <w:t xml:space="preserve"> δηλώνουν θεωρητικά μαθήματα και ομάδες εργαστηριακών μαθημάτων.</w:t>
      </w:r>
    </w:p>
    <w:p w:rsidR="005E0386" w:rsidRPr="00B419F8" w:rsidRDefault="005E0386" w:rsidP="00505077">
      <w:pPr>
        <w:pStyle w:val="a4"/>
        <w:numPr>
          <w:ilvl w:val="0"/>
          <w:numId w:val="8"/>
        </w:numPr>
        <w:spacing w:before="100" w:beforeAutospacing="1" w:after="100" w:afterAutospacing="1" w:line="240" w:lineRule="auto"/>
        <w:jc w:val="both"/>
        <w:rPr>
          <w:rFonts w:ascii="Arial" w:eastAsia="Times New Roman" w:hAnsi="Arial" w:cs="Arial"/>
        </w:rPr>
      </w:pPr>
      <w:r w:rsidRPr="00606BB7">
        <w:rPr>
          <w:rFonts w:ascii="Arial" w:hAnsi="Arial" w:cs="Arial"/>
          <w:color w:val="000000" w:themeColor="text1"/>
        </w:rPr>
        <w:t>Καθ’ όλο το παραπάνω διάστημα των δύο εβδομάδων θα είναι ανοικτή  η ηλεκτρονική πλατφόρμα στην οποία μπορεί κανείς να κάνει  ή και να αλλάζει την  δήλωση των μαθημάτων που επιθυμεί να παρακολουθήσει</w:t>
      </w:r>
    </w:p>
    <w:p w:rsidR="00965E72" w:rsidRPr="00606BB7" w:rsidRDefault="00965E72" w:rsidP="00B419F8">
      <w:pPr>
        <w:pStyle w:val="a4"/>
        <w:numPr>
          <w:ilvl w:val="0"/>
          <w:numId w:val="8"/>
        </w:numPr>
        <w:spacing w:before="100" w:beforeAutospacing="1" w:after="100" w:afterAutospacing="1" w:line="240" w:lineRule="auto"/>
        <w:rPr>
          <w:rFonts w:ascii="Arial" w:eastAsia="Times New Roman" w:hAnsi="Arial" w:cs="Arial"/>
        </w:rPr>
      </w:pPr>
      <w:r w:rsidRPr="00B419F8">
        <w:rPr>
          <w:rFonts w:ascii="Arial" w:eastAsia="Times New Roman" w:hAnsi="Arial" w:cs="Arial"/>
        </w:rPr>
        <w:t xml:space="preserve">Η Ηλεκτρονική Διεύθυνση για τις δηλώσεις είναι: </w:t>
      </w:r>
      <w:hyperlink r:id="rId5" w:history="1">
        <w:r w:rsidRPr="00B419F8">
          <w:rPr>
            <w:rFonts w:ascii="Arial" w:eastAsia="Times New Roman" w:hAnsi="Arial" w:cs="Arial"/>
            <w:color w:val="0000FF"/>
            <w:u w:val="single"/>
          </w:rPr>
          <w:t>https://student.teicrete.gr</w:t>
        </w:r>
      </w:hyperlink>
    </w:p>
    <w:p w:rsidR="00606BB7" w:rsidRPr="00B419F8" w:rsidRDefault="00606BB7" w:rsidP="00606BB7">
      <w:pPr>
        <w:pStyle w:val="a4"/>
        <w:spacing w:before="100" w:beforeAutospacing="1" w:after="100" w:afterAutospacing="1" w:line="240" w:lineRule="auto"/>
        <w:ind w:left="1080"/>
        <w:rPr>
          <w:rFonts w:ascii="Arial" w:eastAsia="Times New Roman" w:hAnsi="Arial" w:cs="Arial"/>
        </w:rPr>
      </w:pPr>
    </w:p>
    <w:p w:rsidR="003F0F8E" w:rsidRPr="00EC7CED" w:rsidRDefault="00965E72" w:rsidP="003F0F8E">
      <w:pPr>
        <w:spacing w:before="100" w:beforeAutospacing="1" w:after="100" w:afterAutospacing="1" w:line="240" w:lineRule="auto"/>
        <w:jc w:val="center"/>
        <w:rPr>
          <w:rFonts w:ascii="Arial" w:eastAsia="Times New Roman" w:hAnsi="Arial" w:cs="Arial"/>
          <w:b/>
          <w:bCs/>
        </w:rPr>
      </w:pPr>
      <w:r w:rsidRPr="00EC7CED">
        <w:rPr>
          <w:rFonts w:ascii="Arial" w:eastAsia="Times New Roman" w:hAnsi="Arial" w:cs="Arial"/>
          <w:b/>
          <w:bCs/>
        </w:rPr>
        <w:t>ΔΗΛΩΣΕΙΣ ΕΡΓΑΣΤΗΡΙΑΚΩΝ ΟΜΑΔΩΝ</w:t>
      </w:r>
    </w:p>
    <w:p w:rsidR="00965E72" w:rsidRPr="00EC7CED" w:rsidRDefault="00965E72" w:rsidP="00F434C1">
      <w:pPr>
        <w:jc w:val="both"/>
        <w:rPr>
          <w:rFonts w:ascii="Arial" w:eastAsia="Times New Roman" w:hAnsi="Arial" w:cs="Arial"/>
        </w:rPr>
      </w:pPr>
      <w:r w:rsidRPr="00EC7CED">
        <w:rPr>
          <w:rFonts w:ascii="Arial" w:eastAsia="Times New Roman" w:hAnsi="Arial" w:cs="Arial"/>
        </w:rPr>
        <w:br/>
      </w:r>
      <w:r w:rsidR="00F434C1" w:rsidRPr="00EC7CED">
        <w:rPr>
          <w:rFonts w:ascii="Arial" w:eastAsia="Times New Roman" w:hAnsi="Arial" w:cs="Arial"/>
        </w:rPr>
        <w:t xml:space="preserve">Σας </w:t>
      </w:r>
      <w:r w:rsidR="00F434C1" w:rsidRPr="00F434C1">
        <w:rPr>
          <w:rFonts w:ascii="Arial" w:eastAsia="Times New Roman" w:hAnsi="Arial" w:cs="Arial"/>
        </w:rPr>
        <w:t>ενημερώνουμε</w:t>
      </w:r>
      <w:r w:rsidR="00F434C1" w:rsidRPr="00EC7CED">
        <w:rPr>
          <w:rFonts w:ascii="Arial" w:eastAsia="Times New Roman" w:hAnsi="Arial" w:cs="Arial"/>
        </w:rPr>
        <w:t xml:space="preserve"> ότι </w:t>
      </w:r>
      <w:r w:rsidRPr="00EC7CED">
        <w:rPr>
          <w:rFonts w:ascii="Arial" w:eastAsia="Times New Roman" w:hAnsi="Arial" w:cs="Arial"/>
        </w:rPr>
        <w:t>με κοινή απόφαση των Αντιπρυτάνεων Ακαδημαϊκών Υποθέσεων, Φοιτητικής Μέριμνας και Οικονομικών, Προγραμματισμού και Ανάπτυξης  οι εγγραφές των φοιτητών στις εργαστηριακές ομάδες  θα γίνουν ως εξής:</w:t>
      </w:r>
    </w:p>
    <w:p w:rsidR="00965E72" w:rsidRPr="00EC7CED" w:rsidRDefault="00EC0456" w:rsidP="00D25E0B">
      <w:pPr>
        <w:numPr>
          <w:ilvl w:val="0"/>
          <w:numId w:val="3"/>
        </w:numPr>
        <w:spacing w:before="100" w:beforeAutospacing="1" w:after="100" w:afterAutospacing="1" w:line="240" w:lineRule="auto"/>
        <w:jc w:val="both"/>
        <w:rPr>
          <w:rFonts w:ascii="Arial" w:eastAsia="Times New Roman" w:hAnsi="Arial" w:cs="Arial"/>
        </w:rPr>
      </w:pPr>
      <w:r w:rsidRPr="00EC7CED">
        <w:rPr>
          <w:rFonts w:ascii="Arial" w:eastAsia="Times New Roman" w:hAnsi="Arial" w:cs="Arial"/>
        </w:rPr>
        <w:t>Όλες οι</w:t>
      </w:r>
      <w:r w:rsidR="00965E72" w:rsidRPr="00EC7CED">
        <w:rPr>
          <w:rFonts w:ascii="Arial" w:eastAsia="Times New Roman" w:hAnsi="Arial" w:cs="Arial"/>
        </w:rPr>
        <w:t xml:space="preserve"> δηλώσεις θα γίνουν στις </w:t>
      </w:r>
      <w:r w:rsidR="0044022E">
        <w:rPr>
          <w:rFonts w:ascii="Arial" w:eastAsia="Times New Roman" w:hAnsi="Arial" w:cs="Arial"/>
        </w:rPr>
        <w:t>εργαστηριακές ομάδες Ηλεκτρονικά</w:t>
      </w:r>
    </w:p>
    <w:p w:rsidR="00965E72" w:rsidRPr="00EC7CED" w:rsidRDefault="00965E72" w:rsidP="00D25E0B">
      <w:pPr>
        <w:numPr>
          <w:ilvl w:val="0"/>
          <w:numId w:val="3"/>
        </w:numPr>
        <w:spacing w:before="100" w:beforeAutospacing="1" w:after="100" w:afterAutospacing="1" w:line="240" w:lineRule="auto"/>
        <w:jc w:val="both"/>
        <w:rPr>
          <w:rFonts w:ascii="Arial" w:eastAsia="Times New Roman" w:hAnsi="Arial" w:cs="Arial"/>
        </w:rPr>
      </w:pPr>
      <w:r w:rsidRPr="00EC7CED">
        <w:rPr>
          <w:rFonts w:ascii="Arial" w:eastAsia="Times New Roman" w:hAnsi="Arial" w:cs="Arial"/>
        </w:rPr>
        <w:t>Υπόχρεοι εγγραφής στις εργαστηριακές ομάδε</w:t>
      </w:r>
      <w:r w:rsidR="009501B7">
        <w:rPr>
          <w:rFonts w:ascii="Arial" w:eastAsia="Times New Roman" w:hAnsi="Arial" w:cs="Arial"/>
        </w:rPr>
        <w:t>ς θα είναι οι φοιτητές που, κατά προτεραιότητα</w:t>
      </w:r>
      <w:r w:rsidRPr="00EC7CED">
        <w:rPr>
          <w:rFonts w:ascii="Arial" w:eastAsia="Times New Roman" w:hAnsi="Arial" w:cs="Arial"/>
        </w:rPr>
        <w:t>:</w:t>
      </w:r>
    </w:p>
    <w:p w:rsidR="00654C49" w:rsidRPr="00EC7CED" w:rsidRDefault="00965E72" w:rsidP="00654C49">
      <w:pPr>
        <w:pStyle w:val="a4"/>
        <w:numPr>
          <w:ilvl w:val="0"/>
          <w:numId w:val="7"/>
        </w:numPr>
        <w:spacing w:before="100" w:beforeAutospacing="1" w:after="100" w:afterAutospacing="1" w:line="240" w:lineRule="auto"/>
        <w:rPr>
          <w:rFonts w:ascii="Arial" w:eastAsia="Times New Roman" w:hAnsi="Arial" w:cs="Arial"/>
        </w:rPr>
      </w:pPr>
      <w:r w:rsidRPr="00EC7CED">
        <w:rPr>
          <w:rFonts w:ascii="Arial" w:eastAsia="Times New Roman" w:hAnsi="Arial" w:cs="Arial"/>
        </w:rPr>
        <w:t>είναι του εξαμήνου τους και στη συνέχεια</w:t>
      </w:r>
    </w:p>
    <w:p w:rsidR="00965E72" w:rsidRPr="00EC7CED" w:rsidRDefault="00965E72" w:rsidP="00654C49">
      <w:pPr>
        <w:pStyle w:val="a4"/>
        <w:numPr>
          <w:ilvl w:val="0"/>
          <w:numId w:val="7"/>
        </w:numPr>
        <w:spacing w:before="100" w:beforeAutospacing="1" w:after="100" w:afterAutospacing="1" w:line="240" w:lineRule="auto"/>
        <w:rPr>
          <w:rFonts w:ascii="Arial" w:eastAsia="Times New Roman" w:hAnsi="Arial" w:cs="Arial"/>
        </w:rPr>
      </w:pPr>
      <w:r w:rsidRPr="00EC7CED">
        <w:rPr>
          <w:rFonts w:ascii="Arial" w:eastAsia="Times New Roman" w:hAnsi="Arial" w:cs="Arial"/>
        </w:rPr>
        <w:t>όσοι δεν το έχουν ποτέ δηλώσει αλλά βρίσκονται σε άλλο εξάμηνο</w:t>
      </w:r>
    </w:p>
    <w:p w:rsidR="00B7754B" w:rsidRPr="00EC7CED" w:rsidRDefault="00B7754B" w:rsidP="00B7754B">
      <w:pPr>
        <w:pStyle w:val="a4"/>
        <w:spacing w:before="100" w:beforeAutospacing="1" w:after="100" w:afterAutospacing="1" w:line="240" w:lineRule="auto"/>
        <w:rPr>
          <w:rFonts w:ascii="Arial" w:eastAsia="Times New Roman" w:hAnsi="Arial" w:cs="Arial"/>
        </w:rPr>
      </w:pPr>
    </w:p>
    <w:p w:rsidR="00965E72" w:rsidRPr="00EC7CED" w:rsidRDefault="00965E72" w:rsidP="00B7754B">
      <w:pPr>
        <w:pStyle w:val="a4"/>
        <w:numPr>
          <w:ilvl w:val="0"/>
          <w:numId w:val="3"/>
        </w:numPr>
        <w:spacing w:before="100" w:beforeAutospacing="1" w:after="100" w:afterAutospacing="1" w:line="240" w:lineRule="auto"/>
        <w:jc w:val="both"/>
        <w:rPr>
          <w:rFonts w:ascii="Arial" w:eastAsia="Times New Roman" w:hAnsi="Arial" w:cs="Arial"/>
        </w:rPr>
      </w:pPr>
      <w:r w:rsidRPr="00EC7CED">
        <w:rPr>
          <w:rFonts w:ascii="Arial" w:eastAsia="Times New Roman" w:hAnsi="Arial" w:cs="Arial"/>
        </w:rPr>
        <w:t>Οι φοιτητές που το έχουν δηλώσει στο παρελθόν (μη υπόχρεοι) θα εγγραφούν σε μια και μόνο εργαστηριακή ομάδα (ΜΥΠ) που δεν θα έχει περιορισμό θέσεων ως εξής:</w:t>
      </w:r>
    </w:p>
    <w:p w:rsidR="00CF4BEF" w:rsidRPr="00EC7CED" w:rsidRDefault="00CF4BEF" w:rsidP="00CF4BEF">
      <w:pPr>
        <w:pStyle w:val="a4"/>
        <w:spacing w:before="100" w:beforeAutospacing="1" w:after="100" w:afterAutospacing="1" w:line="240" w:lineRule="auto"/>
        <w:jc w:val="both"/>
        <w:rPr>
          <w:rFonts w:ascii="Arial" w:eastAsia="Times New Roman" w:hAnsi="Arial" w:cs="Arial"/>
        </w:rPr>
      </w:pPr>
    </w:p>
    <w:p w:rsidR="00C452D3" w:rsidRPr="00EC7CED" w:rsidRDefault="00C452D3" w:rsidP="00C452D3">
      <w:pPr>
        <w:pStyle w:val="a4"/>
        <w:numPr>
          <w:ilvl w:val="0"/>
          <w:numId w:val="7"/>
        </w:numPr>
        <w:spacing w:before="100" w:beforeAutospacing="1" w:after="100" w:afterAutospacing="1" w:line="240" w:lineRule="auto"/>
        <w:jc w:val="both"/>
        <w:rPr>
          <w:rFonts w:ascii="Arial" w:eastAsia="Times New Roman" w:hAnsi="Arial" w:cs="Arial"/>
        </w:rPr>
      </w:pPr>
      <w:r w:rsidRPr="00EC7CED">
        <w:rPr>
          <w:rFonts w:ascii="Arial" w:eastAsia="Times New Roman" w:hAnsi="Arial" w:cs="Arial"/>
        </w:rPr>
        <w:t>Όσοι έχουν βαθμολογία από 0,10 έως και 4,99</w:t>
      </w:r>
    </w:p>
    <w:p w:rsidR="00C452D3" w:rsidRPr="00EC7CED" w:rsidRDefault="00C452D3" w:rsidP="00C452D3">
      <w:pPr>
        <w:pStyle w:val="a4"/>
        <w:numPr>
          <w:ilvl w:val="0"/>
          <w:numId w:val="7"/>
        </w:numPr>
        <w:spacing w:before="100" w:beforeAutospacing="1" w:after="100" w:afterAutospacing="1" w:line="240" w:lineRule="auto"/>
        <w:rPr>
          <w:rFonts w:ascii="Arial" w:eastAsia="Times New Roman" w:hAnsi="Arial" w:cs="Arial"/>
        </w:rPr>
      </w:pPr>
      <w:r w:rsidRPr="00EC7CED">
        <w:rPr>
          <w:rFonts w:ascii="Arial" w:eastAsia="Times New Roman" w:hAnsi="Arial" w:cs="Arial"/>
        </w:rPr>
        <w:t>Όσοι έχουν παύλα ( -- )</w:t>
      </w:r>
    </w:p>
    <w:p w:rsidR="00B7754B" w:rsidRPr="00EC7CED" w:rsidRDefault="00965E72" w:rsidP="00B7754B">
      <w:pPr>
        <w:spacing w:before="100" w:beforeAutospacing="1" w:after="100" w:afterAutospacing="1" w:line="240" w:lineRule="auto"/>
        <w:jc w:val="both"/>
        <w:rPr>
          <w:rFonts w:ascii="Arial" w:eastAsia="Times New Roman" w:hAnsi="Arial" w:cs="Arial"/>
        </w:rPr>
      </w:pPr>
      <w:r w:rsidRPr="00EC7CED">
        <w:rPr>
          <w:rFonts w:ascii="Arial" w:eastAsia="Times New Roman" w:hAnsi="Arial" w:cs="Arial"/>
        </w:rPr>
        <w:t xml:space="preserve">4)  Οι φοιτητές που έχουν βαθμολογία μηδέν (0,00) έχουν </w:t>
      </w:r>
      <w:proofErr w:type="spellStart"/>
      <w:r w:rsidRPr="00EC7CED">
        <w:rPr>
          <w:rFonts w:ascii="Arial" w:eastAsia="Times New Roman" w:hAnsi="Arial" w:cs="Arial"/>
        </w:rPr>
        <w:t>penalty</w:t>
      </w:r>
      <w:proofErr w:type="spellEnd"/>
      <w:r w:rsidRPr="00EC7CED">
        <w:rPr>
          <w:rFonts w:ascii="Arial" w:eastAsia="Times New Roman" w:hAnsi="Arial" w:cs="Arial"/>
        </w:rPr>
        <w:t xml:space="preserve"> μη εγγραφής.</w:t>
      </w:r>
    </w:p>
    <w:p w:rsidR="00B7754B" w:rsidRPr="00EC7CED" w:rsidRDefault="00965E72" w:rsidP="00B7754B">
      <w:pPr>
        <w:spacing w:before="100" w:beforeAutospacing="1" w:after="100" w:afterAutospacing="1" w:line="240" w:lineRule="auto"/>
        <w:jc w:val="both"/>
        <w:rPr>
          <w:rFonts w:ascii="Arial" w:eastAsia="Times New Roman" w:hAnsi="Arial" w:cs="Arial"/>
          <w:b/>
          <w:bCs/>
        </w:rPr>
      </w:pPr>
      <w:r w:rsidRPr="00EC7CED">
        <w:rPr>
          <w:rFonts w:ascii="Arial" w:eastAsia="Times New Roman" w:hAnsi="Arial" w:cs="Arial"/>
          <w:b/>
          <w:bCs/>
        </w:rPr>
        <w:lastRenderedPageBreak/>
        <w:t xml:space="preserve">ΟΛΟΙ ΟΙ ΦΟΙΤΗΤΕΣ ΠΟΥ ΘΑ ΔΗΛΩΣΟΥΝ ΤΗΝ ΟΜΑΔΑ (ΜΥΠ) ΕΧΟΥΝ ΤΗΝ ΥΠΟΧΡΕΩΣΗ ΝΑ ΕΠΙΚΟΙΝΩΝΗΣΟΥΝ ΜΕ ΤΟΝ ΥΠΕΥΘΥΝΟ ΚΑΘΗΓΗΤΗ ΤΟΥ ΜΑΘΗΜΑΤΟΣ </w:t>
      </w:r>
    </w:p>
    <w:p w:rsidR="00500A24" w:rsidRPr="00500A24" w:rsidRDefault="00965E72" w:rsidP="00B7754B">
      <w:pPr>
        <w:spacing w:before="100" w:beforeAutospacing="1" w:after="100" w:afterAutospacing="1" w:line="240" w:lineRule="auto"/>
        <w:jc w:val="both"/>
        <w:rPr>
          <w:rFonts w:ascii="Arial" w:eastAsia="Times New Roman" w:hAnsi="Arial" w:cs="Arial"/>
        </w:rPr>
      </w:pPr>
      <w:r w:rsidRPr="00500A24">
        <w:rPr>
          <w:rFonts w:ascii="Arial" w:eastAsia="Times New Roman" w:hAnsi="Arial" w:cs="Arial"/>
        </w:rPr>
        <w:br/>
        <w:t xml:space="preserve">Για τους </w:t>
      </w:r>
      <w:r w:rsidRPr="00500A24">
        <w:rPr>
          <w:rFonts w:ascii="Arial" w:eastAsia="Times New Roman" w:hAnsi="Arial" w:cs="Arial"/>
          <w:b/>
          <w:bCs/>
        </w:rPr>
        <w:t>φοιτητές του πρώτου εξαμήνου</w:t>
      </w:r>
      <w:r w:rsidRPr="00500A24">
        <w:rPr>
          <w:rFonts w:ascii="Arial" w:eastAsia="Times New Roman" w:hAnsi="Arial" w:cs="Arial"/>
        </w:rPr>
        <w:t xml:space="preserve"> γίνεται αυτόματη δήλωση τόσο για τις θεωρίες όσο και για τις ομάδες εργαστηρίων από τη Γραμματεία. </w:t>
      </w:r>
    </w:p>
    <w:p w:rsidR="00500A24" w:rsidRPr="00500A24" w:rsidRDefault="00965E72" w:rsidP="00B7754B">
      <w:pPr>
        <w:spacing w:before="100" w:beforeAutospacing="1" w:after="100" w:afterAutospacing="1" w:line="240" w:lineRule="auto"/>
        <w:jc w:val="both"/>
        <w:rPr>
          <w:rFonts w:ascii="Arial" w:eastAsia="Times New Roman" w:hAnsi="Arial" w:cs="Arial"/>
        </w:rPr>
      </w:pPr>
      <w:r w:rsidRPr="00500A24">
        <w:rPr>
          <w:rFonts w:ascii="Arial" w:eastAsia="Times New Roman" w:hAnsi="Arial" w:cs="Arial"/>
        </w:rPr>
        <w:t xml:space="preserve">Για την </w:t>
      </w:r>
      <w:r w:rsidRPr="00500A24">
        <w:rPr>
          <w:rFonts w:ascii="Arial" w:eastAsia="Times New Roman" w:hAnsi="Arial" w:cs="Arial"/>
          <w:b/>
          <w:bCs/>
        </w:rPr>
        <w:t>καταχώρηση</w:t>
      </w:r>
      <w:r w:rsidRPr="00500A24">
        <w:rPr>
          <w:rFonts w:ascii="Arial" w:eastAsia="Times New Roman" w:hAnsi="Arial" w:cs="Arial"/>
        </w:rPr>
        <w:t xml:space="preserve"> της </w:t>
      </w:r>
      <w:r w:rsidRPr="00500A24">
        <w:rPr>
          <w:rFonts w:ascii="Arial" w:eastAsia="Times New Roman" w:hAnsi="Arial" w:cs="Arial"/>
          <w:b/>
          <w:bCs/>
        </w:rPr>
        <w:t>δήλωσης</w:t>
      </w:r>
      <w:r w:rsidRPr="00500A24">
        <w:rPr>
          <w:rFonts w:ascii="Arial" w:eastAsia="Times New Roman" w:hAnsi="Arial" w:cs="Arial"/>
        </w:rPr>
        <w:t xml:space="preserve"> θα πρέπει να πατήσετε το πλήκτρο</w:t>
      </w:r>
      <w:r w:rsidRPr="00500A24">
        <w:rPr>
          <w:rFonts w:ascii="Arial" w:eastAsia="Times New Roman" w:hAnsi="Arial" w:cs="Arial"/>
          <w:b/>
          <w:bCs/>
        </w:rPr>
        <w:t xml:space="preserve"> “</w:t>
      </w:r>
      <w:proofErr w:type="spellStart"/>
      <w:r w:rsidRPr="00500A24">
        <w:rPr>
          <w:rFonts w:ascii="Arial" w:eastAsia="Times New Roman" w:hAnsi="Arial" w:cs="Arial"/>
          <w:b/>
          <w:bCs/>
        </w:rPr>
        <w:t>Aποστολή</w:t>
      </w:r>
      <w:proofErr w:type="spellEnd"/>
      <w:r w:rsidRPr="00500A24">
        <w:rPr>
          <w:rFonts w:ascii="Arial" w:eastAsia="Times New Roman" w:hAnsi="Arial" w:cs="Arial"/>
          <w:b/>
          <w:bCs/>
        </w:rPr>
        <w:t>”</w:t>
      </w:r>
      <w:r w:rsidRPr="00500A24">
        <w:rPr>
          <w:rFonts w:ascii="Arial" w:eastAsia="Times New Roman" w:hAnsi="Arial" w:cs="Arial"/>
        </w:rPr>
        <w:t xml:space="preserve"> που εμφανίζεται στην σελίδα της δήλωσής σας. </w:t>
      </w:r>
    </w:p>
    <w:p w:rsidR="00500A24" w:rsidRDefault="00965E72" w:rsidP="00B7754B">
      <w:pPr>
        <w:spacing w:before="100" w:beforeAutospacing="1" w:after="100" w:afterAutospacing="1" w:line="240" w:lineRule="auto"/>
        <w:jc w:val="both"/>
        <w:rPr>
          <w:rFonts w:ascii="Arial" w:eastAsia="Times New Roman" w:hAnsi="Arial" w:cs="Arial"/>
        </w:rPr>
      </w:pPr>
      <w:r w:rsidRPr="00500A24">
        <w:rPr>
          <w:rFonts w:ascii="Arial" w:eastAsia="Times New Roman" w:hAnsi="Arial" w:cs="Arial"/>
        </w:rPr>
        <w:t>Χωρίς αυτήν την ενέργεια η δήλωση δεν καταχωρείται στο σύστημα.</w:t>
      </w:r>
    </w:p>
    <w:p w:rsidR="00965E72" w:rsidRPr="00500A24" w:rsidRDefault="00965E72" w:rsidP="00B7754B">
      <w:pPr>
        <w:spacing w:before="100" w:beforeAutospacing="1" w:after="100" w:afterAutospacing="1" w:line="240" w:lineRule="auto"/>
        <w:jc w:val="both"/>
        <w:rPr>
          <w:rFonts w:ascii="Arial" w:eastAsia="Times New Roman" w:hAnsi="Arial" w:cs="Arial"/>
        </w:rPr>
      </w:pPr>
      <w:r w:rsidRPr="00500A24">
        <w:rPr>
          <w:rFonts w:ascii="Arial" w:eastAsia="Times New Roman" w:hAnsi="Arial" w:cs="Arial"/>
        </w:rPr>
        <w:br/>
      </w:r>
      <w:r w:rsidR="00DB427D">
        <w:rPr>
          <w:rFonts w:ascii="Arial" w:eastAsia="Times New Roman" w:hAnsi="Arial" w:cs="Arial"/>
          <w:bCs/>
        </w:rPr>
        <w:t>Όταν ολοκληρώνετε τη δ</w:t>
      </w:r>
      <w:r w:rsidRPr="00500A24">
        <w:rPr>
          <w:rFonts w:ascii="Arial" w:eastAsia="Times New Roman" w:hAnsi="Arial" w:cs="Arial"/>
          <w:bCs/>
        </w:rPr>
        <w:t>ήλωσή σας είναι απαραίτητο να την εκτυπώνετε πάντα, ώστε να ελέγξετε αυτό  που έχετε κάνει και να σιγουρευτείτε ότι έχετε δηλώσει τα μαθήματα που επιθυμείτε και ως αποδεικτικό Υποβολής της Δήλωσης</w:t>
      </w:r>
      <w:r w:rsidRPr="00500A24">
        <w:rPr>
          <w:rFonts w:ascii="Arial" w:eastAsia="Times New Roman" w:hAnsi="Arial" w:cs="Arial"/>
        </w:rPr>
        <w:t>.</w:t>
      </w:r>
      <w:r w:rsidRPr="00500A24">
        <w:rPr>
          <w:rFonts w:ascii="Arial" w:eastAsia="Times New Roman" w:hAnsi="Arial" w:cs="Arial"/>
        </w:rPr>
        <w:br/>
      </w:r>
    </w:p>
    <w:p w:rsidR="00181678" w:rsidRPr="00181678" w:rsidRDefault="00181678" w:rsidP="00181678">
      <w:pPr>
        <w:spacing w:after="0" w:line="240" w:lineRule="auto"/>
        <w:jc w:val="center"/>
        <w:rPr>
          <w:rFonts w:ascii="Arial" w:eastAsia="Times New Roman" w:hAnsi="Arial" w:cs="Arial"/>
        </w:rPr>
      </w:pPr>
      <w:r w:rsidRPr="00181678">
        <w:rPr>
          <w:rFonts w:ascii="Arial" w:eastAsia="Times New Roman" w:hAnsi="Arial" w:cs="Arial"/>
        </w:rPr>
        <w:t>ΣΗΜΑΝΤΙΚΕΣ ΟΔΗΓΙΕΣ ΔΙΑΒΑΣΤΕ ΠΡΟΣΕΚΤΙΚΑ !!!</w:t>
      </w:r>
    </w:p>
    <w:p w:rsidR="00181678" w:rsidRPr="00D55E6E" w:rsidRDefault="00181678" w:rsidP="00181678">
      <w:pPr>
        <w:spacing w:after="0" w:line="240" w:lineRule="auto"/>
        <w:rPr>
          <w:rFonts w:ascii="Arial" w:eastAsia="Times New Roman" w:hAnsi="Arial" w:cs="Arial"/>
          <w:lang w:val="en-US"/>
        </w:rPr>
      </w:pPr>
    </w:p>
    <w:p w:rsidR="00181678" w:rsidRPr="00D55E6E" w:rsidRDefault="00181678" w:rsidP="00181678">
      <w:pPr>
        <w:spacing w:after="0" w:line="240" w:lineRule="auto"/>
        <w:rPr>
          <w:rFonts w:ascii="Arial" w:eastAsia="Times New Roman" w:hAnsi="Arial" w:cs="Arial"/>
          <w:lang w:val="en-US"/>
        </w:rPr>
      </w:pPr>
    </w:p>
    <w:p w:rsidR="00EB7E77" w:rsidRPr="00D55E6E" w:rsidRDefault="00EB7E77" w:rsidP="00EB7E77">
      <w:pPr>
        <w:pStyle w:val="a4"/>
        <w:numPr>
          <w:ilvl w:val="0"/>
          <w:numId w:val="9"/>
        </w:numPr>
        <w:jc w:val="both"/>
        <w:rPr>
          <w:rFonts w:ascii="Arial" w:hAnsi="Arial" w:cs="Arial"/>
          <w:color w:val="000000" w:themeColor="text1"/>
        </w:rPr>
      </w:pPr>
      <w:r w:rsidRPr="00D55E6E">
        <w:rPr>
          <w:rFonts w:ascii="Arial" w:hAnsi="Arial" w:cs="Arial"/>
          <w:color w:val="000000" w:themeColor="text1"/>
        </w:rPr>
        <w:t>Στο Χειμερινό Εξάμηνο 2018-2019 θα διδαχθούν μόνο τα μαθήματα του 1</w:t>
      </w:r>
      <w:r w:rsidRPr="00D55E6E">
        <w:rPr>
          <w:rFonts w:ascii="Arial" w:hAnsi="Arial" w:cs="Arial"/>
          <w:color w:val="000000" w:themeColor="text1"/>
          <w:vertAlign w:val="superscript"/>
        </w:rPr>
        <w:t>ου</w:t>
      </w:r>
      <w:r w:rsidRPr="00D55E6E">
        <w:rPr>
          <w:rFonts w:ascii="Arial" w:hAnsi="Arial" w:cs="Arial"/>
          <w:color w:val="000000" w:themeColor="text1"/>
        </w:rPr>
        <w:t>, του 3</w:t>
      </w:r>
      <w:r w:rsidRPr="00D55E6E">
        <w:rPr>
          <w:rFonts w:ascii="Arial" w:hAnsi="Arial" w:cs="Arial"/>
          <w:color w:val="000000" w:themeColor="text1"/>
          <w:vertAlign w:val="superscript"/>
        </w:rPr>
        <w:t>ου</w:t>
      </w:r>
      <w:r w:rsidRPr="00D55E6E">
        <w:rPr>
          <w:rFonts w:ascii="Arial" w:hAnsi="Arial" w:cs="Arial"/>
          <w:color w:val="000000" w:themeColor="text1"/>
        </w:rPr>
        <w:t xml:space="preserve"> του 5</w:t>
      </w:r>
      <w:r w:rsidRPr="00D55E6E">
        <w:rPr>
          <w:rFonts w:ascii="Arial" w:hAnsi="Arial" w:cs="Arial"/>
          <w:color w:val="000000" w:themeColor="text1"/>
          <w:vertAlign w:val="superscript"/>
        </w:rPr>
        <w:t>ου</w:t>
      </w:r>
      <w:r w:rsidRPr="00D55E6E">
        <w:rPr>
          <w:rFonts w:ascii="Arial" w:hAnsi="Arial" w:cs="Arial"/>
          <w:color w:val="000000" w:themeColor="text1"/>
        </w:rPr>
        <w:t xml:space="preserve"> και του 7</w:t>
      </w:r>
      <w:r w:rsidRPr="00D55E6E">
        <w:rPr>
          <w:rFonts w:ascii="Arial" w:hAnsi="Arial" w:cs="Arial"/>
          <w:color w:val="000000" w:themeColor="text1"/>
          <w:vertAlign w:val="superscript"/>
        </w:rPr>
        <w:t>ου</w:t>
      </w:r>
      <w:r w:rsidRPr="00D55E6E">
        <w:rPr>
          <w:rFonts w:ascii="Arial" w:hAnsi="Arial" w:cs="Arial"/>
          <w:color w:val="000000" w:themeColor="text1"/>
        </w:rPr>
        <w:t xml:space="preserve"> εξαμήνου.</w:t>
      </w:r>
    </w:p>
    <w:p w:rsidR="00EB7E77" w:rsidRPr="00D55E6E" w:rsidRDefault="004D24DE" w:rsidP="00EB7E77">
      <w:pPr>
        <w:pStyle w:val="a4"/>
        <w:numPr>
          <w:ilvl w:val="0"/>
          <w:numId w:val="9"/>
        </w:numPr>
        <w:jc w:val="both"/>
        <w:rPr>
          <w:rFonts w:ascii="Arial" w:hAnsi="Arial" w:cs="Arial"/>
          <w:color w:val="000000" w:themeColor="text1"/>
        </w:rPr>
      </w:pPr>
      <w:r w:rsidRPr="00D55E6E">
        <w:rPr>
          <w:rFonts w:ascii="Arial" w:hAnsi="Arial" w:cs="Arial"/>
        </w:rPr>
        <w:t xml:space="preserve">Οι εγγραφές στις εργαστηριακές ομάδες α, β, γ, δ,  </w:t>
      </w:r>
      <w:proofErr w:type="spellStart"/>
      <w:r w:rsidRPr="00D55E6E">
        <w:rPr>
          <w:rFonts w:ascii="Arial" w:hAnsi="Arial" w:cs="Arial"/>
        </w:rPr>
        <w:t>κ.α</w:t>
      </w:r>
      <w:proofErr w:type="spellEnd"/>
      <w:r w:rsidRPr="00D55E6E">
        <w:rPr>
          <w:rFonts w:ascii="Arial" w:hAnsi="Arial" w:cs="Arial"/>
        </w:rPr>
        <w:t xml:space="preserve"> θα γίνονται μόνο με ηλεκτρονικό τρόπο</w:t>
      </w:r>
      <w:r w:rsidRPr="00D55E6E">
        <w:rPr>
          <w:rFonts w:ascii="Arial" w:hAnsi="Arial" w:cs="Arial"/>
          <w:sz w:val="32"/>
          <w:szCs w:val="32"/>
        </w:rPr>
        <w:t>.</w:t>
      </w:r>
    </w:p>
    <w:p w:rsidR="004E62B8" w:rsidRPr="004E62B8" w:rsidRDefault="00D55E6E" w:rsidP="00EB7E77">
      <w:pPr>
        <w:pStyle w:val="a4"/>
        <w:numPr>
          <w:ilvl w:val="0"/>
          <w:numId w:val="9"/>
        </w:numPr>
        <w:jc w:val="both"/>
        <w:rPr>
          <w:rFonts w:ascii="Arial" w:hAnsi="Arial" w:cs="Arial"/>
          <w:color w:val="000000" w:themeColor="text1"/>
        </w:rPr>
      </w:pPr>
      <w:r w:rsidRPr="00D55E6E">
        <w:rPr>
          <w:rFonts w:ascii="Arial" w:hAnsi="Arial" w:cs="Arial"/>
        </w:rPr>
        <w:t xml:space="preserve">Θα πρέπει να δηλώνετε βάση των πληροφοριών του Νέου Προγράμματος Σπουδών      </w:t>
      </w:r>
    </w:p>
    <w:p w:rsidR="004E62B8" w:rsidRPr="004E62B8" w:rsidRDefault="00D55E6E" w:rsidP="004E62B8">
      <w:pPr>
        <w:pStyle w:val="a4"/>
        <w:numPr>
          <w:ilvl w:val="0"/>
          <w:numId w:val="9"/>
        </w:numPr>
        <w:jc w:val="both"/>
        <w:rPr>
          <w:rFonts w:ascii="Arial" w:eastAsia="Times New Roman" w:hAnsi="Arial" w:cs="Arial"/>
        </w:rPr>
      </w:pPr>
      <w:r w:rsidRPr="004E62B8">
        <w:rPr>
          <w:rFonts w:ascii="Arial" w:hAnsi="Arial" w:cs="Arial"/>
        </w:rPr>
        <w:t xml:space="preserve"> </w:t>
      </w:r>
      <w:r w:rsidR="004E62B8" w:rsidRPr="004E62B8">
        <w:rPr>
          <w:rFonts w:ascii="Arial" w:eastAsia="Times New Roman" w:hAnsi="Arial" w:cs="Arial"/>
        </w:rPr>
        <w:t xml:space="preserve">Δηλώνετε Μέχρι 8 Μαθήματα   </w:t>
      </w:r>
    </w:p>
    <w:p w:rsidR="00717D15" w:rsidRPr="00717D15" w:rsidRDefault="00D55E6E" w:rsidP="00717D15">
      <w:pPr>
        <w:pStyle w:val="a4"/>
        <w:numPr>
          <w:ilvl w:val="0"/>
          <w:numId w:val="9"/>
        </w:numPr>
        <w:jc w:val="both"/>
        <w:rPr>
          <w:rFonts w:ascii="Arial" w:hAnsi="Arial" w:cs="Arial"/>
          <w:color w:val="000000" w:themeColor="text1"/>
        </w:rPr>
      </w:pPr>
      <w:r w:rsidRPr="00717D15">
        <w:rPr>
          <w:rFonts w:ascii="Arial" w:hAnsi="Arial" w:cs="Arial"/>
        </w:rPr>
        <w:t xml:space="preserve"> </w:t>
      </w:r>
      <w:r w:rsidR="00717D15" w:rsidRPr="00717D15">
        <w:rPr>
          <w:rFonts w:ascii="Arial" w:hAnsi="Arial" w:cs="Arial"/>
          <w:color w:val="000000" w:themeColor="text1"/>
        </w:rPr>
        <w:t>Οι φοιτητές που έχουν εισαχθεί πριν το 2013 – 2014  μπορούν να δηλώνουν τα μαθήματα που έχουν προαπαιτούμενα</w:t>
      </w:r>
    </w:p>
    <w:p w:rsidR="00CD322A" w:rsidRPr="00022DC9" w:rsidRDefault="00CD322A" w:rsidP="00CD322A">
      <w:pPr>
        <w:pStyle w:val="a4"/>
        <w:numPr>
          <w:ilvl w:val="0"/>
          <w:numId w:val="9"/>
        </w:numPr>
        <w:jc w:val="both"/>
        <w:rPr>
          <w:rFonts w:ascii="Arial" w:hAnsi="Arial" w:cs="Arial"/>
        </w:rPr>
      </w:pPr>
      <w:r w:rsidRPr="00CD322A">
        <w:rPr>
          <w:rFonts w:ascii="Arial" w:hAnsi="Arial" w:cs="Arial"/>
        </w:rPr>
        <w:t>Προσοχή</w:t>
      </w:r>
      <w:r w:rsidRPr="00CD322A">
        <w:rPr>
          <w:rFonts w:ascii="Arial" w:hAnsi="Arial" w:cs="Arial"/>
          <w:b/>
        </w:rPr>
        <w:t xml:space="preserve"> </w:t>
      </w:r>
      <w:r w:rsidRPr="00CD322A">
        <w:rPr>
          <w:rFonts w:ascii="Arial" w:hAnsi="Arial" w:cs="Arial"/>
        </w:rPr>
        <w:t xml:space="preserve"> : Ειδικές Διατάξεις  Φοιτητών που ακολουθούν το νέο πρόγραμμα σπουδών ( Δεν επιτρέπεται η εγγραφή σε μαθήματα εξαμήνων μεγαλύτερων από αυτό που </w:t>
      </w:r>
      <w:proofErr w:type="spellStart"/>
      <w:r w:rsidRPr="00CD322A">
        <w:rPr>
          <w:rFonts w:ascii="Arial" w:hAnsi="Arial" w:cs="Arial"/>
        </w:rPr>
        <w:t>φοιτεί</w:t>
      </w:r>
      <w:proofErr w:type="spellEnd"/>
      <w:r w:rsidRPr="00CD322A">
        <w:rPr>
          <w:rFonts w:ascii="Arial" w:hAnsi="Arial" w:cs="Arial"/>
        </w:rPr>
        <w:t xml:space="preserve"> ο φοιτητής , στο 1 και 2 εξάμηνο γίνεται υποχρεωτική εγγραφή σε όλα τα μαθήματα εξαμήνου, από το 3 εξάμηνο και σε όλα τα επόμενα είναι υποχρεωτική η εγγραφή του φοιτητή σε όλα τα μαθήματα από προηγούμενα εξάμηνα και στη συνέχεια είναι δυνατή η εγγραφή στα μαθήματα του τρέχοντος εξαμήνου )</w:t>
      </w:r>
    </w:p>
    <w:p w:rsidR="00022DC9" w:rsidRPr="00022DC9" w:rsidRDefault="00022DC9" w:rsidP="00022DC9">
      <w:pPr>
        <w:pStyle w:val="a4"/>
        <w:jc w:val="both"/>
        <w:rPr>
          <w:rFonts w:ascii="Arial" w:hAnsi="Arial" w:cs="Arial"/>
        </w:rPr>
      </w:pPr>
    </w:p>
    <w:p w:rsidR="00181678" w:rsidRPr="00181678" w:rsidRDefault="00181678" w:rsidP="00181678">
      <w:pPr>
        <w:spacing w:after="0" w:line="240" w:lineRule="auto"/>
        <w:rPr>
          <w:rFonts w:ascii="Arial" w:eastAsia="Times New Roman" w:hAnsi="Arial" w:cs="Arial"/>
        </w:rPr>
      </w:pPr>
    </w:p>
    <w:sectPr w:rsidR="00181678" w:rsidRPr="00181678" w:rsidSect="00AD0CA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F1EC4"/>
    <w:multiLevelType w:val="multilevel"/>
    <w:tmpl w:val="D4C2B9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6B258D"/>
    <w:multiLevelType w:val="hybridMultilevel"/>
    <w:tmpl w:val="8506A6B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D421DBA"/>
    <w:multiLevelType w:val="hybridMultilevel"/>
    <w:tmpl w:val="4350A60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1777EE9"/>
    <w:multiLevelType w:val="multilevel"/>
    <w:tmpl w:val="F6FCCE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FF459B"/>
    <w:multiLevelType w:val="hybridMultilevel"/>
    <w:tmpl w:val="3402AF2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2FAA5566"/>
    <w:multiLevelType w:val="multilevel"/>
    <w:tmpl w:val="2C26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247422"/>
    <w:multiLevelType w:val="hybridMultilevel"/>
    <w:tmpl w:val="7C5EACE2"/>
    <w:lvl w:ilvl="0" w:tplc="0408000F">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nsid w:val="50D23F3B"/>
    <w:multiLevelType w:val="multilevel"/>
    <w:tmpl w:val="EFD0B7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6425310D"/>
    <w:multiLevelType w:val="hybridMultilevel"/>
    <w:tmpl w:val="D422DE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8"/>
  </w:num>
  <w:num w:numId="6">
    <w:abstractNumId w:val="1"/>
  </w:num>
  <w:num w:numId="7">
    <w:abstractNumId w:val="2"/>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965E72"/>
    <w:rsid w:val="00022DC9"/>
    <w:rsid w:val="000667B7"/>
    <w:rsid w:val="001570FE"/>
    <w:rsid w:val="00181678"/>
    <w:rsid w:val="001C2719"/>
    <w:rsid w:val="0023232A"/>
    <w:rsid w:val="002E3F91"/>
    <w:rsid w:val="002F7CD4"/>
    <w:rsid w:val="0032056D"/>
    <w:rsid w:val="00320D45"/>
    <w:rsid w:val="0037732A"/>
    <w:rsid w:val="00390FF1"/>
    <w:rsid w:val="003F0F8E"/>
    <w:rsid w:val="0042246B"/>
    <w:rsid w:val="00432B89"/>
    <w:rsid w:val="0044022E"/>
    <w:rsid w:val="00442B2C"/>
    <w:rsid w:val="004D24DE"/>
    <w:rsid w:val="004E62B8"/>
    <w:rsid w:val="00500A24"/>
    <w:rsid w:val="00505077"/>
    <w:rsid w:val="005058C2"/>
    <w:rsid w:val="005832F7"/>
    <w:rsid w:val="005C6FD9"/>
    <w:rsid w:val="005E0386"/>
    <w:rsid w:val="00606BB7"/>
    <w:rsid w:val="0061318B"/>
    <w:rsid w:val="00632A13"/>
    <w:rsid w:val="00654C49"/>
    <w:rsid w:val="006D600A"/>
    <w:rsid w:val="0070238A"/>
    <w:rsid w:val="00717D15"/>
    <w:rsid w:val="008030D4"/>
    <w:rsid w:val="00892849"/>
    <w:rsid w:val="008D24E3"/>
    <w:rsid w:val="0092023C"/>
    <w:rsid w:val="009436E8"/>
    <w:rsid w:val="009501B7"/>
    <w:rsid w:val="00965E72"/>
    <w:rsid w:val="009743F5"/>
    <w:rsid w:val="009D2133"/>
    <w:rsid w:val="00A65110"/>
    <w:rsid w:val="00AD0CA0"/>
    <w:rsid w:val="00B419F8"/>
    <w:rsid w:val="00B7754B"/>
    <w:rsid w:val="00C452D3"/>
    <w:rsid w:val="00CD322A"/>
    <w:rsid w:val="00CD77DC"/>
    <w:rsid w:val="00CF4BEF"/>
    <w:rsid w:val="00D11F2B"/>
    <w:rsid w:val="00D25E0B"/>
    <w:rsid w:val="00D55E6E"/>
    <w:rsid w:val="00D80382"/>
    <w:rsid w:val="00DB427D"/>
    <w:rsid w:val="00E21647"/>
    <w:rsid w:val="00E6500C"/>
    <w:rsid w:val="00E93DB8"/>
    <w:rsid w:val="00E9565C"/>
    <w:rsid w:val="00EB7E77"/>
    <w:rsid w:val="00EC0456"/>
    <w:rsid w:val="00EC217B"/>
    <w:rsid w:val="00EC7CED"/>
    <w:rsid w:val="00F434C1"/>
    <w:rsid w:val="00F77318"/>
    <w:rsid w:val="00FD5023"/>
    <w:rsid w:val="00FF08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CA0"/>
  </w:style>
  <w:style w:type="paragraph" w:styleId="1">
    <w:name w:val="heading 1"/>
    <w:basedOn w:val="a"/>
    <w:link w:val="1Char"/>
    <w:uiPriority w:val="9"/>
    <w:qFormat/>
    <w:rsid w:val="00965E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65E72"/>
    <w:rPr>
      <w:rFonts w:ascii="Times New Roman" w:eastAsia="Times New Roman" w:hAnsi="Times New Roman" w:cs="Times New Roman"/>
      <w:b/>
      <w:bCs/>
      <w:kern w:val="36"/>
      <w:sz w:val="48"/>
      <w:szCs w:val="48"/>
    </w:rPr>
  </w:style>
  <w:style w:type="character" w:styleId="-">
    <w:name w:val="Hyperlink"/>
    <w:basedOn w:val="a0"/>
    <w:uiPriority w:val="99"/>
    <w:semiHidden/>
    <w:unhideWhenUsed/>
    <w:rsid w:val="00965E72"/>
    <w:rPr>
      <w:color w:val="0000FF"/>
      <w:u w:val="single"/>
    </w:rPr>
  </w:style>
  <w:style w:type="paragraph" w:styleId="Web">
    <w:name w:val="Normal (Web)"/>
    <w:basedOn w:val="a"/>
    <w:uiPriority w:val="99"/>
    <w:semiHidden/>
    <w:unhideWhenUsed/>
    <w:rsid w:val="00965E7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65E72"/>
    <w:rPr>
      <w:b/>
      <w:bCs/>
    </w:rPr>
  </w:style>
  <w:style w:type="paragraph" w:styleId="a4">
    <w:name w:val="List Paragraph"/>
    <w:basedOn w:val="a"/>
    <w:uiPriority w:val="99"/>
    <w:qFormat/>
    <w:rsid w:val="00654C49"/>
    <w:pPr>
      <w:ind w:left="720"/>
      <w:contextualSpacing/>
    </w:pPr>
  </w:style>
</w:styles>
</file>

<file path=word/webSettings.xml><?xml version="1.0" encoding="utf-8"?>
<w:webSettings xmlns:r="http://schemas.openxmlformats.org/officeDocument/2006/relationships" xmlns:w="http://schemas.openxmlformats.org/wordprocessingml/2006/main">
  <w:divs>
    <w:div w:id="195166888">
      <w:bodyDiv w:val="1"/>
      <w:marLeft w:val="0"/>
      <w:marRight w:val="0"/>
      <w:marTop w:val="0"/>
      <w:marBottom w:val="0"/>
      <w:divBdr>
        <w:top w:val="none" w:sz="0" w:space="0" w:color="auto"/>
        <w:left w:val="none" w:sz="0" w:space="0" w:color="auto"/>
        <w:bottom w:val="none" w:sz="0" w:space="0" w:color="auto"/>
        <w:right w:val="none" w:sz="0" w:space="0" w:color="auto"/>
      </w:divBdr>
    </w:div>
    <w:div w:id="1140028690">
      <w:bodyDiv w:val="1"/>
      <w:marLeft w:val="0"/>
      <w:marRight w:val="0"/>
      <w:marTop w:val="0"/>
      <w:marBottom w:val="0"/>
      <w:divBdr>
        <w:top w:val="none" w:sz="0" w:space="0" w:color="auto"/>
        <w:left w:val="none" w:sz="0" w:space="0" w:color="auto"/>
        <w:bottom w:val="none" w:sz="0" w:space="0" w:color="auto"/>
        <w:right w:val="none" w:sz="0" w:space="0" w:color="auto"/>
      </w:divBdr>
      <w:divsChild>
        <w:div w:id="951940172">
          <w:marLeft w:val="0"/>
          <w:marRight w:val="0"/>
          <w:marTop w:val="0"/>
          <w:marBottom w:val="0"/>
          <w:divBdr>
            <w:top w:val="none" w:sz="0" w:space="0" w:color="auto"/>
            <w:left w:val="none" w:sz="0" w:space="0" w:color="auto"/>
            <w:bottom w:val="none" w:sz="0" w:space="0" w:color="auto"/>
            <w:right w:val="none" w:sz="0" w:space="0" w:color="auto"/>
          </w:divBdr>
          <w:divsChild>
            <w:div w:id="1513909574">
              <w:marLeft w:val="0"/>
              <w:marRight w:val="0"/>
              <w:marTop w:val="0"/>
              <w:marBottom w:val="0"/>
              <w:divBdr>
                <w:top w:val="none" w:sz="0" w:space="0" w:color="auto"/>
                <w:left w:val="none" w:sz="0" w:space="0" w:color="auto"/>
                <w:bottom w:val="none" w:sz="0" w:space="0" w:color="auto"/>
                <w:right w:val="none" w:sz="0" w:space="0" w:color="auto"/>
              </w:divBdr>
              <w:divsChild>
                <w:div w:id="690490391">
                  <w:marLeft w:val="0"/>
                  <w:marRight w:val="0"/>
                  <w:marTop w:val="0"/>
                  <w:marBottom w:val="0"/>
                  <w:divBdr>
                    <w:top w:val="none" w:sz="0" w:space="0" w:color="auto"/>
                    <w:left w:val="none" w:sz="0" w:space="0" w:color="auto"/>
                    <w:bottom w:val="none" w:sz="0" w:space="0" w:color="auto"/>
                    <w:right w:val="none" w:sz="0" w:space="0" w:color="auto"/>
                  </w:divBdr>
                  <w:divsChild>
                    <w:div w:id="938369002">
                      <w:marLeft w:val="0"/>
                      <w:marRight w:val="0"/>
                      <w:marTop w:val="0"/>
                      <w:marBottom w:val="0"/>
                      <w:divBdr>
                        <w:top w:val="none" w:sz="0" w:space="0" w:color="auto"/>
                        <w:left w:val="none" w:sz="0" w:space="0" w:color="auto"/>
                        <w:bottom w:val="none" w:sz="0" w:space="0" w:color="auto"/>
                        <w:right w:val="none" w:sz="0" w:space="0" w:color="auto"/>
                      </w:divBdr>
                    </w:div>
                  </w:divsChild>
                </w:div>
                <w:div w:id="457139660">
                  <w:marLeft w:val="0"/>
                  <w:marRight w:val="0"/>
                  <w:marTop w:val="0"/>
                  <w:marBottom w:val="0"/>
                  <w:divBdr>
                    <w:top w:val="none" w:sz="0" w:space="0" w:color="auto"/>
                    <w:left w:val="none" w:sz="0" w:space="0" w:color="auto"/>
                    <w:bottom w:val="none" w:sz="0" w:space="0" w:color="auto"/>
                    <w:right w:val="none" w:sz="0" w:space="0" w:color="auto"/>
                  </w:divBdr>
                  <w:divsChild>
                    <w:div w:id="731536518">
                      <w:marLeft w:val="0"/>
                      <w:marRight w:val="0"/>
                      <w:marTop w:val="0"/>
                      <w:marBottom w:val="0"/>
                      <w:divBdr>
                        <w:top w:val="none" w:sz="0" w:space="0" w:color="auto"/>
                        <w:left w:val="none" w:sz="0" w:space="0" w:color="auto"/>
                        <w:bottom w:val="none" w:sz="0" w:space="0" w:color="auto"/>
                        <w:right w:val="none" w:sz="0" w:space="0" w:color="auto"/>
                      </w:divBdr>
                      <w:divsChild>
                        <w:div w:id="2030908554">
                          <w:marLeft w:val="0"/>
                          <w:marRight w:val="0"/>
                          <w:marTop w:val="0"/>
                          <w:marBottom w:val="0"/>
                          <w:divBdr>
                            <w:top w:val="none" w:sz="0" w:space="0" w:color="auto"/>
                            <w:left w:val="none" w:sz="0" w:space="0" w:color="auto"/>
                            <w:bottom w:val="none" w:sz="0" w:space="0" w:color="auto"/>
                            <w:right w:val="none" w:sz="0" w:space="0" w:color="auto"/>
                          </w:divBdr>
                          <w:divsChild>
                            <w:div w:id="80970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28822">
      <w:bodyDiv w:val="1"/>
      <w:marLeft w:val="0"/>
      <w:marRight w:val="0"/>
      <w:marTop w:val="0"/>
      <w:marBottom w:val="0"/>
      <w:divBdr>
        <w:top w:val="none" w:sz="0" w:space="0" w:color="auto"/>
        <w:left w:val="none" w:sz="0" w:space="0" w:color="auto"/>
        <w:bottom w:val="none" w:sz="0" w:space="0" w:color="auto"/>
        <w:right w:val="none" w:sz="0" w:space="0" w:color="auto"/>
      </w:divBdr>
      <w:divsChild>
        <w:div w:id="427501622">
          <w:marLeft w:val="0"/>
          <w:marRight w:val="0"/>
          <w:marTop w:val="0"/>
          <w:marBottom w:val="0"/>
          <w:divBdr>
            <w:top w:val="none" w:sz="0" w:space="0" w:color="auto"/>
            <w:left w:val="none" w:sz="0" w:space="0" w:color="auto"/>
            <w:bottom w:val="none" w:sz="0" w:space="0" w:color="auto"/>
            <w:right w:val="none" w:sz="0" w:space="0" w:color="auto"/>
          </w:divBdr>
        </w:div>
        <w:div w:id="1183589152">
          <w:marLeft w:val="0"/>
          <w:marRight w:val="0"/>
          <w:marTop w:val="0"/>
          <w:marBottom w:val="0"/>
          <w:divBdr>
            <w:top w:val="none" w:sz="0" w:space="0" w:color="auto"/>
            <w:left w:val="none" w:sz="0" w:space="0" w:color="auto"/>
            <w:bottom w:val="none" w:sz="0" w:space="0" w:color="auto"/>
            <w:right w:val="none" w:sz="0" w:space="0" w:color="auto"/>
          </w:divBdr>
        </w:div>
        <w:div w:id="550461102">
          <w:marLeft w:val="0"/>
          <w:marRight w:val="0"/>
          <w:marTop w:val="0"/>
          <w:marBottom w:val="0"/>
          <w:divBdr>
            <w:top w:val="none" w:sz="0" w:space="0" w:color="auto"/>
            <w:left w:val="none" w:sz="0" w:space="0" w:color="auto"/>
            <w:bottom w:val="none" w:sz="0" w:space="0" w:color="auto"/>
            <w:right w:val="none" w:sz="0" w:space="0" w:color="auto"/>
          </w:divBdr>
        </w:div>
      </w:divsChild>
    </w:div>
    <w:div w:id="1671180083">
      <w:bodyDiv w:val="1"/>
      <w:marLeft w:val="0"/>
      <w:marRight w:val="0"/>
      <w:marTop w:val="0"/>
      <w:marBottom w:val="0"/>
      <w:divBdr>
        <w:top w:val="none" w:sz="0" w:space="0" w:color="auto"/>
        <w:left w:val="none" w:sz="0" w:space="0" w:color="auto"/>
        <w:bottom w:val="none" w:sz="0" w:space="0" w:color="auto"/>
        <w:right w:val="none" w:sz="0" w:space="0" w:color="auto"/>
      </w:divBdr>
      <w:divsChild>
        <w:div w:id="1277104065">
          <w:marLeft w:val="0"/>
          <w:marRight w:val="0"/>
          <w:marTop w:val="0"/>
          <w:marBottom w:val="0"/>
          <w:divBdr>
            <w:top w:val="none" w:sz="0" w:space="0" w:color="auto"/>
            <w:left w:val="none" w:sz="0" w:space="0" w:color="auto"/>
            <w:bottom w:val="none" w:sz="0" w:space="0" w:color="auto"/>
            <w:right w:val="none" w:sz="0" w:space="0" w:color="auto"/>
          </w:divBdr>
        </w:div>
        <w:div w:id="1847480101">
          <w:marLeft w:val="0"/>
          <w:marRight w:val="0"/>
          <w:marTop w:val="0"/>
          <w:marBottom w:val="0"/>
          <w:divBdr>
            <w:top w:val="none" w:sz="0" w:space="0" w:color="auto"/>
            <w:left w:val="none" w:sz="0" w:space="0" w:color="auto"/>
            <w:bottom w:val="none" w:sz="0" w:space="0" w:color="auto"/>
            <w:right w:val="none" w:sz="0" w:space="0" w:color="auto"/>
          </w:divBdr>
        </w:div>
        <w:div w:id="1494449383">
          <w:marLeft w:val="0"/>
          <w:marRight w:val="0"/>
          <w:marTop w:val="0"/>
          <w:marBottom w:val="0"/>
          <w:divBdr>
            <w:top w:val="none" w:sz="0" w:space="0" w:color="auto"/>
            <w:left w:val="none" w:sz="0" w:space="0" w:color="auto"/>
            <w:bottom w:val="none" w:sz="0" w:space="0" w:color="auto"/>
            <w:right w:val="none" w:sz="0" w:space="0" w:color="auto"/>
          </w:divBdr>
        </w:div>
        <w:div w:id="1772972364">
          <w:marLeft w:val="0"/>
          <w:marRight w:val="0"/>
          <w:marTop w:val="0"/>
          <w:marBottom w:val="0"/>
          <w:divBdr>
            <w:top w:val="none" w:sz="0" w:space="0" w:color="auto"/>
            <w:left w:val="none" w:sz="0" w:space="0" w:color="auto"/>
            <w:bottom w:val="none" w:sz="0" w:space="0" w:color="auto"/>
            <w:right w:val="none" w:sz="0" w:space="0" w:color="auto"/>
          </w:divBdr>
        </w:div>
        <w:div w:id="899287927">
          <w:marLeft w:val="0"/>
          <w:marRight w:val="0"/>
          <w:marTop w:val="0"/>
          <w:marBottom w:val="0"/>
          <w:divBdr>
            <w:top w:val="none" w:sz="0" w:space="0" w:color="auto"/>
            <w:left w:val="none" w:sz="0" w:space="0" w:color="auto"/>
            <w:bottom w:val="none" w:sz="0" w:space="0" w:color="auto"/>
            <w:right w:val="none" w:sz="0" w:space="0" w:color="auto"/>
          </w:divBdr>
        </w:div>
        <w:div w:id="1709640199">
          <w:marLeft w:val="0"/>
          <w:marRight w:val="0"/>
          <w:marTop w:val="0"/>
          <w:marBottom w:val="0"/>
          <w:divBdr>
            <w:top w:val="none" w:sz="0" w:space="0" w:color="auto"/>
            <w:left w:val="none" w:sz="0" w:space="0" w:color="auto"/>
            <w:bottom w:val="none" w:sz="0" w:space="0" w:color="auto"/>
            <w:right w:val="none" w:sz="0" w:space="0" w:color="auto"/>
          </w:divBdr>
        </w:div>
        <w:div w:id="1176923068">
          <w:marLeft w:val="0"/>
          <w:marRight w:val="0"/>
          <w:marTop w:val="0"/>
          <w:marBottom w:val="0"/>
          <w:divBdr>
            <w:top w:val="none" w:sz="0" w:space="0" w:color="auto"/>
            <w:left w:val="none" w:sz="0" w:space="0" w:color="auto"/>
            <w:bottom w:val="none" w:sz="0" w:space="0" w:color="auto"/>
            <w:right w:val="none" w:sz="0" w:space="0" w:color="auto"/>
          </w:divBdr>
        </w:div>
        <w:div w:id="718432705">
          <w:marLeft w:val="0"/>
          <w:marRight w:val="0"/>
          <w:marTop w:val="0"/>
          <w:marBottom w:val="0"/>
          <w:divBdr>
            <w:top w:val="none" w:sz="0" w:space="0" w:color="auto"/>
            <w:left w:val="none" w:sz="0" w:space="0" w:color="auto"/>
            <w:bottom w:val="none" w:sz="0" w:space="0" w:color="auto"/>
            <w:right w:val="none" w:sz="0" w:space="0" w:color="auto"/>
          </w:divBdr>
        </w:div>
        <w:div w:id="1098327146">
          <w:marLeft w:val="0"/>
          <w:marRight w:val="0"/>
          <w:marTop w:val="0"/>
          <w:marBottom w:val="0"/>
          <w:divBdr>
            <w:top w:val="none" w:sz="0" w:space="0" w:color="auto"/>
            <w:left w:val="none" w:sz="0" w:space="0" w:color="auto"/>
            <w:bottom w:val="none" w:sz="0" w:space="0" w:color="auto"/>
            <w:right w:val="none" w:sz="0" w:space="0" w:color="auto"/>
          </w:divBdr>
        </w:div>
        <w:div w:id="2020304901">
          <w:marLeft w:val="0"/>
          <w:marRight w:val="0"/>
          <w:marTop w:val="0"/>
          <w:marBottom w:val="0"/>
          <w:divBdr>
            <w:top w:val="none" w:sz="0" w:space="0" w:color="auto"/>
            <w:left w:val="none" w:sz="0" w:space="0" w:color="auto"/>
            <w:bottom w:val="none" w:sz="0" w:space="0" w:color="auto"/>
            <w:right w:val="none" w:sz="0" w:space="0" w:color="auto"/>
          </w:divBdr>
        </w:div>
        <w:div w:id="913003531">
          <w:marLeft w:val="0"/>
          <w:marRight w:val="0"/>
          <w:marTop w:val="0"/>
          <w:marBottom w:val="0"/>
          <w:divBdr>
            <w:top w:val="none" w:sz="0" w:space="0" w:color="auto"/>
            <w:left w:val="none" w:sz="0" w:space="0" w:color="auto"/>
            <w:bottom w:val="none" w:sz="0" w:space="0" w:color="auto"/>
            <w:right w:val="none" w:sz="0" w:space="0" w:color="auto"/>
          </w:divBdr>
        </w:div>
        <w:div w:id="1281301130">
          <w:marLeft w:val="0"/>
          <w:marRight w:val="0"/>
          <w:marTop w:val="0"/>
          <w:marBottom w:val="0"/>
          <w:divBdr>
            <w:top w:val="none" w:sz="0" w:space="0" w:color="auto"/>
            <w:left w:val="none" w:sz="0" w:space="0" w:color="auto"/>
            <w:bottom w:val="none" w:sz="0" w:space="0" w:color="auto"/>
            <w:right w:val="none" w:sz="0" w:space="0" w:color="auto"/>
          </w:divBdr>
        </w:div>
        <w:div w:id="586235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udent.teicrete.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2893</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maniadakis</cp:lastModifiedBy>
  <cp:revision>4</cp:revision>
  <dcterms:created xsi:type="dcterms:W3CDTF">2018-09-27T10:26:00Z</dcterms:created>
  <dcterms:modified xsi:type="dcterms:W3CDTF">2018-09-28T06:40:00Z</dcterms:modified>
</cp:coreProperties>
</file>