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3C" w:rsidRDefault="0070253C" w:rsidP="0070253C"/>
    <w:p w:rsidR="0070253C" w:rsidRDefault="0070253C" w:rsidP="0070253C">
      <w:r>
        <w:t xml:space="preserve">Η εταιρεία </w:t>
      </w:r>
      <w:r>
        <w:rPr>
          <w:lang w:val="en-US"/>
        </w:rPr>
        <w:t>MG</w:t>
      </w:r>
      <w:r w:rsidRPr="0070253C">
        <w:t xml:space="preserve"> </w:t>
      </w:r>
      <w:r>
        <w:rPr>
          <w:lang w:val="en-US"/>
        </w:rPr>
        <w:t>PACK</w:t>
      </w:r>
      <w:r w:rsidRPr="0070253C">
        <w:t xml:space="preserve"> </w:t>
      </w:r>
      <w:r>
        <w:rPr>
          <w:lang w:val="en-US"/>
        </w:rPr>
        <w:t>S</w:t>
      </w:r>
      <w:r>
        <w:t>.</w:t>
      </w:r>
      <w:r>
        <w:rPr>
          <w:lang w:val="en-US"/>
        </w:rPr>
        <w:t>A</w:t>
      </w:r>
      <w:r>
        <w:t>.</w:t>
      </w:r>
      <w:r>
        <w:rPr>
          <w:rFonts w:ascii="Arial" w:hAnsi="Arial" w:cs="Arial"/>
        </w:rPr>
        <w:t xml:space="preserve"> </w:t>
      </w:r>
      <w:r>
        <w:t xml:space="preserve">με έδρα την περιοχή της Αθήνας αναζητεί για Πρακτική Άσκηση, Μηχανολόγο Μηχανικό </w:t>
      </w:r>
      <w:r>
        <w:rPr>
          <w:rStyle w:val="a3"/>
          <w:b w:val="0"/>
          <w:bCs w:val="0"/>
        </w:rPr>
        <w:t xml:space="preserve">για τη θέση του Χειριστή-Προγραμματιστή εργαλείων σε CNC μηχανήματα. </w:t>
      </w:r>
      <w:r>
        <w:t xml:space="preserve">Ο υποψήφιος θα πρέπει να έχει βασική γνώση σχεδιαστικών προγραμμάτων.  </w:t>
      </w:r>
    </w:p>
    <w:p w:rsidR="0070253C" w:rsidRDefault="0070253C" w:rsidP="0070253C">
      <w:r>
        <w:t>Δυνατότητα μόνιμης εργασίας με το πέρας της πρακτικής.</w:t>
      </w:r>
    </w:p>
    <w:p w:rsidR="0070253C" w:rsidRDefault="0070253C" w:rsidP="0070253C"/>
    <w:p w:rsidR="0070253C" w:rsidRDefault="0070253C" w:rsidP="0070253C"/>
    <w:p w:rsidR="0070253C" w:rsidRDefault="0070253C" w:rsidP="0070253C">
      <w:r>
        <w:t xml:space="preserve">Παρακαλώ στείλτε το βιογραφικό σας στο </w:t>
      </w:r>
      <w:proofErr w:type="spellStart"/>
      <w:r>
        <w:t>email</w:t>
      </w:r>
      <w:proofErr w:type="spellEnd"/>
      <w:r>
        <w:t xml:space="preserve">: </w:t>
      </w:r>
      <w:hyperlink r:id="rId4" w:history="1">
        <w:r>
          <w:rPr>
            <w:rStyle w:val="-"/>
            <w:lang w:val="en-US"/>
          </w:rPr>
          <w:t>info</w:t>
        </w:r>
        <w:r>
          <w:rPr>
            <w:rStyle w:val="-"/>
          </w:rPr>
          <w:t>@</w:t>
        </w:r>
        <w:proofErr w:type="spellStart"/>
        <w:r>
          <w:rPr>
            <w:rStyle w:val="-"/>
            <w:lang w:val="en-US"/>
          </w:rPr>
          <w:t>mgpack</w:t>
        </w:r>
        <w:proofErr w:type="spellEnd"/>
        <w:r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gr</w:t>
        </w:r>
        <w:proofErr w:type="spellEnd"/>
      </w:hyperlink>
    </w:p>
    <w:p w:rsidR="0070253C" w:rsidRPr="0070253C" w:rsidRDefault="0070253C" w:rsidP="0070253C">
      <w:r>
        <w:t>Τηλ</w:t>
      </w:r>
      <w:r w:rsidRPr="0070253C">
        <w:t>.</w:t>
      </w:r>
      <w:r>
        <w:t>επικοινωνίας</w:t>
      </w:r>
      <w:r w:rsidRPr="0070253C">
        <w:t>: 2102383756</w:t>
      </w:r>
    </w:p>
    <w:p w:rsidR="0070253C" w:rsidRPr="0070253C" w:rsidRDefault="0070253C" w:rsidP="0070253C"/>
    <w:p w:rsidR="0070253C" w:rsidRDefault="0070253C" w:rsidP="0070253C"/>
    <w:p w:rsidR="0070253C" w:rsidRPr="0070253C" w:rsidRDefault="0070253C" w:rsidP="0070253C">
      <w:pPr>
        <w:pStyle w:val="Web"/>
        <w:spacing w:line="180" w:lineRule="atLeast"/>
        <w:rPr>
          <w:color w:val="000000"/>
        </w:rPr>
      </w:pPr>
      <w:r>
        <w:rPr>
          <w:rStyle w:val="a3"/>
          <w:rFonts w:ascii="Calibri" w:hAnsi="Calibri"/>
          <w:b w:val="0"/>
          <w:bCs w:val="0"/>
          <w:color w:val="000000"/>
          <w:lang w:val="en-US"/>
        </w:rPr>
        <w:t>Kind</w:t>
      </w:r>
      <w:r w:rsidRPr="0070253C">
        <w:rPr>
          <w:rStyle w:val="a3"/>
          <w:rFonts w:ascii="Calibri" w:hAnsi="Calibri"/>
          <w:b w:val="0"/>
          <w:bCs w:val="0"/>
          <w:color w:val="000000"/>
        </w:rPr>
        <w:t xml:space="preserve"> </w:t>
      </w:r>
      <w:r>
        <w:rPr>
          <w:rStyle w:val="a3"/>
          <w:rFonts w:ascii="Calibri" w:hAnsi="Calibri"/>
          <w:b w:val="0"/>
          <w:bCs w:val="0"/>
          <w:color w:val="000000"/>
          <w:lang w:val="en-US"/>
        </w:rPr>
        <w:t>Regards</w:t>
      </w:r>
      <w:proofErr w:type="gramStart"/>
      <w:r w:rsidRPr="0070253C">
        <w:rPr>
          <w:rStyle w:val="a3"/>
          <w:rFonts w:ascii="Calibri" w:hAnsi="Calibri"/>
          <w:b w:val="0"/>
          <w:bCs w:val="0"/>
          <w:color w:val="000000"/>
        </w:rPr>
        <w:t>,</w:t>
      </w:r>
      <w:proofErr w:type="gramEnd"/>
      <w:r w:rsidRPr="0070253C">
        <w:rPr>
          <w:b/>
          <w:bCs/>
          <w:color w:val="000000"/>
        </w:rPr>
        <w:br/>
      </w:r>
      <w:r>
        <w:rPr>
          <w:rStyle w:val="a4"/>
          <w:rFonts w:ascii="Calibri" w:hAnsi="Calibri"/>
          <w:color w:val="000000"/>
          <w:sz w:val="18"/>
          <w:szCs w:val="18"/>
        </w:rPr>
        <w:t xml:space="preserve">Με εκτίμηση, </w:t>
      </w:r>
    </w:p>
    <w:p w:rsidR="0070253C" w:rsidRPr="00156B7A" w:rsidRDefault="0070253C" w:rsidP="0070253C">
      <w:pPr>
        <w:pStyle w:val="Web"/>
        <w:spacing w:line="180" w:lineRule="atLeast"/>
        <w:rPr>
          <w:color w:val="000000"/>
        </w:rPr>
      </w:pPr>
      <w:r>
        <w:rPr>
          <w:rStyle w:val="a3"/>
          <w:rFonts w:ascii="Calibri" w:hAnsi="Calibri"/>
          <w:color w:val="000000"/>
          <w:lang w:val="en-US"/>
        </w:rPr>
        <w:t>Anna</w:t>
      </w:r>
      <w:r w:rsidRPr="00156B7A">
        <w:rPr>
          <w:rStyle w:val="a3"/>
          <w:rFonts w:ascii="Calibri" w:hAnsi="Calibri"/>
          <w:color w:val="000000"/>
        </w:rPr>
        <w:t xml:space="preserve"> </w:t>
      </w:r>
      <w:proofErr w:type="spellStart"/>
      <w:r>
        <w:rPr>
          <w:rStyle w:val="a3"/>
          <w:rFonts w:ascii="Calibri" w:hAnsi="Calibri"/>
          <w:color w:val="000000"/>
          <w:lang w:val="en-US"/>
        </w:rPr>
        <w:t>Valouti</w:t>
      </w:r>
      <w:proofErr w:type="spellEnd"/>
      <w:r w:rsidRPr="00156B7A">
        <w:rPr>
          <w:b/>
          <w:bCs/>
          <w:color w:val="000000"/>
        </w:rPr>
        <w:br/>
      </w:r>
      <w:r>
        <w:rPr>
          <w:rStyle w:val="a4"/>
          <w:rFonts w:ascii="Calibri" w:hAnsi="Calibri"/>
          <w:color w:val="000000"/>
          <w:sz w:val="18"/>
          <w:szCs w:val="18"/>
        </w:rPr>
        <w:t xml:space="preserve">Άννα </w:t>
      </w:r>
      <w:proofErr w:type="spellStart"/>
      <w:r>
        <w:rPr>
          <w:rStyle w:val="a4"/>
          <w:rFonts w:ascii="Calibri" w:hAnsi="Calibri"/>
          <w:color w:val="000000"/>
          <w:sz w:val="18"/>
          <w:szCs w:val="18"/>
        </w:rPr>
        <w:t>Βαλούτη</w:t>
      </w:r>
      <w:proofErr w:type="spellEnd"/>
      <w:r>
        <w:rPr>
          <w:rStyle w:val="a4"/>
          <w:rFonts w:ascii="Calibri" w:hAnsi="Calibri"/>
          <w:color w:val="000000"/>
          <w:sz w:val="18"/>
          <w:szCs w:val="18"/>
        </w:rPr>
        <w:t xml:space="preserve"> </w:t>
      </w:r>
    </w:p>
    <w:p w:rsidR="0070253C" w:rsidRDefault="0070253C" w:rsidP="0070253C">
      <w:pPr>
        <w:spacing w:line="180" w:lineRule="atLeast"/>
        <w:jc w:val="center"/>
        <w:rPr>
          <w:color w:val="000000"/>
          <w:sz w:val="24"/>
          <w:szCs w:val="24"/>
          <w:lang w:val="en-GB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6743700" cy="19050"/>
            <wp:effectExtent l="19050" t="0" r="0" b="0"/>
            <wp:docPr id="1" name="Ορθογώνιο 8" descr="cid:image001.png@01D48724.653D8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Ορθογώνιο 8" descr="cid:image001.png@01D48724.653D851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53C" w:rsidRDefault="0070253C" w:rsidP="0070253C">
      <w:pPr>
        <w:pStyle w:val="Web"/>
        <w:spacing w:line="180" w:lineRule="atLeast"/>
        <w:rPr>
          <w:color w:val="000000"/>
          <w:lang w:val="en-GB"/>
        </w:rPr>
      </w:pPr>
      <w:r>
        <w:rPr>
          <w:noProof/>
          <w:color w:val="0000FF"/>
        </w:rPr>
        <w:drawing>
          <wp:inline distT="0" distB="0" distL="0" distR="0">
            <wp:extent cx="2000250" cy="276225"/>
            <wp:effectExtent l="19050" t="0" r="0" b="0"/>
            <wp:docPr id="2" name="Εικόνα 7" descr="http://www.mgpack.gr/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http://www.mgpack.gr/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en-GB"/>
        </w:rPr>
        <w:br/>
      </w:r>
      <w:r>
        <w:rPr>
          <w:b/>
          <w:bCs/>
          <w:color w:val="919191"/>
          <w:sz w:val="20"/>
          <w:szCs w:val="20"/>
          <w:lang w:val="en-US"/>
        </w:rPr>
        <w:t>Packaging Accessories</w:t>
      </w:r>
      <w:proofErr w:type="gramStart"/>
      <w:r>
        <w:rPr>
          <w:b/>
          <w:bCs/>
          <w:color w:val="919191"/>
          <w:sz w:val="15"/>
          <w:szCs w:val="15"/>
          <w:lang w:val="en-US"/>
        </w:rPr>
        <w:t> </w:t>
      </w:r>
      <w:r>
        <w:rPr>
          <w:b/>
          <w:bCs/>
          <w:color w:val="919191"/>
          <w:sz w:val="20"/>
          <w:szCs w:val="20"/>
          <w:lang w:val="en-US"/>
        </w:rPr>
        <w:t> </w:t>
      </w:r>
      <w:r>
        <w:rPr>
          <w:b/>
          <w:bCs/>
          <w:color w:val="919191"/>
          <w:sz w:val="15"/>
          <w:szCs w:val="15"/>
          <w:lang w:val="en-US"/>
        </w:rPr>
        <w:t>|</w:t>
      </w:r>
      <w:proofErr w:type="gramEnd"/>
      <w:r>
        <w:rPr>
          <w:b/>
          <w:bCs/>
          <w:color w:val="919191"/>
          <w:sz w:val="15"/>
          <w:szCs w:val="15"/>
          <w:lang w:val="en-US"/>
        </w:rPr>
        <w:t xml:space="preserve"> </w:t>
      </w:r>
      <w:r>
        <w:rPr>
          <w:b/>
          <w:bCs/>
          <w:color w:val="919191"/>
          <w:sz w:val="20"/>
          <w:szCs w:val="20"/>
          <w:lang w:val="en-US"/>
        </w:rPr>
        <w:t xml:space="preserve">Tin Decoration </w:t>
      </w:r>
      <w:r>
        <w:rPr>
          <w:b/>
          <w:bCs/>
          <w:color w:val="919191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44th &amp; 46th str. VIOPA</w:t>
      </w:r>
      <w:r>
        <w:rPr>
          <w:color w:val="919191"/>
          <w:sz w:val="15"/>
          <w:szCs w:val="15"/>
          <w:lang w:val="en-US"/>
        </w:rPr>
        <w:t> </w:t>
      </w:r>
      <w:r>
        <w:rPr>
          <w:color w:val="000000"/>
          <w:sz w:val="20"/>
          <w:szCs w:val="20"/>
          <w:lang w:val="en-US"/>
        </w:rPr>
        <w:t> </w:t>
      </w:r>
      <w:r>
        <w:rPr>
          <w:color w:val="919191"/>
          <w:sz w:val="15"/>
          <w:szCs w:val="15"/>
          <w:lang w:val="en-US"/>
        </w:rPr>
        <w:t xml:space="preserve">| </w:t>
      </w:r>
      <w:r>
        <w:rPr>
          <w:color w:val="000000"/>
          <w:sz w:val="20"/>
          <w:szCs w:val="20"/>
          <w:lang w:val="en-US"/>
        </w:rPr>
        <w:t xml:space="preserve">13341, Attica, GR </w:t>
      </w:r>
      <w:r>
        <w:rPr>
          <w:color w:val="000000"/>
          <w:sz w:val="20"/>
          <w:szCs w:val="20"/>
          <w:lang w:val="en-US"/>
        </w:rPr>
        <w:br/>
        <w:t xml:space="preserve">T:  </w:t>
      </w:r>
      <w:hyperlink r:id="rId10" w:tooltip="Call Center" w:history="1">
        <w:r>
          <w:rPr>
            <w:rStyle w:val="-"/>
            <w:color w:val="000000"/>
            <w:sz w:val="20"/>
            <w:szCs w:val="20"/>
            <w:u w:val="none"/>
            <w:lang w:val="en-US"/>
          </w:rPr>
          <w:t>+30 210 2383756</w:t>
        </w:r>
        <w:r>
          <w:rPr>
            <w:rStyle w:val="-"/>
            <w:color w:val="919191"/>
            <w:sz w:val="15"/>
            <w:szCs w:val="15"/>
            <w:u w:val="none"/>
            <w:lang w:val="en-US"/>
          </w:rPr>
          <w:t> </w:t>
        </w:r>
        <w:r>
          <w:rPr>
            <w:rStyle w:val="-"/>
            <w:color w:val="000000"/>
            <w:sz w:val="20"/>
            <w:szCs w:val="20"/>
            <w:u w:val="none"/>
            <w:lang w:val="en-US"/>
          </w:rPr>
          <w:t> </w:t>
        </w:r>
        <w:r>
          <w:rPr>
            <w:rStyle w:val="-"/>
            <w:color w:val="919191"/>
            <w:sz w:val="15"/>
            <w:szCs w:val="15"/>
            <w:u w:val="none"/>
            <w:lang w:val="en-US"/>
          </w:rPr>
          <w:t xml:space="preserve">| </w:t>
        </w:r>
        <w:r>
          <w:rPr>
            <w:rStyle w:val="-"/>
            <w:color w:val="000000"/>
            <w:sz w:val="20"/>
            <w:szCs w:val="20"/>
            <w:u w:val="none"/>
            <w:lang w:val="en-US"/>
          </w:rPr>
          <w:t> </w:t>
        </w:r>
      </w:hyperlink>
      <w:r>
        <w:rPr>
          <w:color w:val="000000"/>
          <w:sz w:val="20"/>
          <w:szCs w:val="20"/>
          <w:lang w:val="en-US"/>
        </w:rPr>
        <w:t xml:space="preserve">F:  </w:t>
      </w:r>
      <w:hyperlink r:id="rId11" w:tgtFrame="_blank" w:tooltip="Facsimile Line" w:history="1">
        <w:r>
          <w:rPr>
            <w:rStyle w:val="-"/>
            <w:color w:val="000000"/>
            <w:sz w:val="20"/>
            <w:szCs w:val="20"/>
            <w:u w:val="none"/>
            <w:lang w:val="en-US"/>
          </w:rPr>
          <w:t xml:space="preserve">+30 210 2389736 </w:t>
        </w:r>
      </w:hyperlink>
      <w:r>
        <w:rPr>
          <w:color w:val="000000"/>
          <w:lang w:val="en-GB"/>
        </w:rPr>
        <w:br/>
      </w:r>
      <w:r>
        <w:rPr>
          <w:b/>
          <w:bCs/>
          <w:color w:val="919191"/>
          <w:sz w:val="20"/>
          <w:szCs w:val="20"/>
          <w:lang w:val="en-US"/>
        </w:rPr>
        <w:t xml:space="preserve">@ </w:t>
      </w:r>
      <w:hyperlink r:id="rId12" w:tgtFrame="_blank" w:tooltip="Infodesk" w:history="1">
        <w:proofErr w:type="spellStart"/>
        <w:r>
          <w:rPr>
            <w:rStyle w:val="-"/>
            <w:b/>
            <w:bCs/>
            <w:color w:val="919191"/>
            <w:sz w:val="20"/>
            <w:szCs w:val="20"/>
            <w:u w:val="none"/>
            <w:lang w:val="en-US"/>
          </w:rPr>
          <w:t>Infodesk</w:t>
        </w:r>
        <w:proofErr w:type="spellEnd"/>
        <w:r>
          <w:rPr>
            <w:rStyle w:val="-"/>
            <w:b/>
            <w:bCs/>
            <w:color w:val="919191"/>
            <w:sz w:val="20"/>
            <w:szCs w:val="20"/>
            <w:u w:val="none"/>
            <w:lang w:val="en-US"/>
          </w:rPr>
          <w:t xml:space="preserve"> </w:t>
        </w:r>
      </w:hyperlink>
      <w:r>
        <w:rPr>
          <w:b/>
          <w:bCs/>
          <w:color w:val="919191"/>
          <w:sz w:val="20"/>
          <w:szCs w:val="20"/>
          <w:lang w:val="en-US"/>
        </w:rPr>
        <w:t xml:space="preserve">  </w:t>
      </w:r>
      <w:hyperlink r:id="rId13" w:history="1">
        <w:r>
          <w:rPr>
            <w:rStyle w:val="-"/>
            <w:b/>
            <w:bCs/>
            <w:color w:val="919191"/>
            <w:sz w:val="20"/>
            <w:szCs w:val="20"/>
            <w:u w:val="none"/>
            <w:lang w:val="en-US"/>
          </w:rPr>
          <w:t xml:space="preserve">@ </w:t>
        </w:r>
      </w:hyperlink>
      <w:hyperlink r:id="rId14" w:tgtFrame="_blank" w:history="1">
        <w:r>
          <w:rPr>
            <w:rStyle w:val="-"/>
            <w:b/>
            <w:bCs/>
            <w:color w:val="919191"/>
            <w:sz w:val="20"/>
            <w:szCs w:val="20"/>
            <w:u w:val="none"/>
            <w:lang w:val="en-US"/>
          </w:rPr>
          <w:t xml:space="preserve">Sales </w:t>
        </w:r>
        <w:proofErr w:type="spellStart"/>
        <w:r>
          <w:rPr>
            <w:rStyle w:val="-"/>
            <w:b/>
            <w:bCs/>
            <w:color w:val="919191"/>
            <w:sz w:val="20"/>
            <w:szCs w:val="20"/>
            <w:u w:val="none"/>
            <w:lang w:val="en-US"/>
          </w:rPr>
          <w:t>Dp</w:t>
        </w:r>
        <w:proofErr w:type="spellEnd"/>
        <w:r>
          <w:rPr>
            <w:rStyle w:val="-"/>
            <w:b/>
            <w:bCs/>
            <w:color w:val="919191"/>
            <w:sz w:val="20"/>
            <w:szCs w:val="20"/>
            <w:u w:val="none"/>
            <w:lang w:val="en-US"/>
          </w:rPr>
          <w:t xml:space="preserve"> </w:t>
        </w:r>
      </w:hyperlink>
      <w:r>
        <w:rPr>
          <w:b/>
          <w:bCs/>
          <w:color w:val="919191"/>
          <w:sz w:val="20"/>
          <w:szCs w:val="20"/>
          <w:lang w:val="en-US"/>
        </w:rPr>
        <w:t xml:space="preserve">  @ </w:t>
      </w:r>
      <w:hyperlink r:id="rId15" w:tgtFrame="_blank" w:history="1">
        <w:r>
          <w:rPr>
            <w:rStyle w:val="-"/>
            <w:b/>
            <w:bCs/>
            <w:color w:val="919191"/>
            <w:sz w:val="20"/>
            <w:szCs w:val="20"/>
            <w:u w:val="none"/>
            <w:lang w:val="en-US"/>
          </w:rPr>
          <w:t xml:space="preserve">Prepress </w:t>
        </w:r>
        <w:proofErr w:type="spellStart"/>
        <w:r>
          <w:rPr>
            <w:rStyle w:val="-"/>
            <w:b/>
            <w:bCs/>
            <w:color w:val="919191"/>
            <w:sz w:val="20"/>
            <w:szCs w:val="20"/>
            <w:u w:val="none"/>
            <w:lang w:val="en-US"/>
          </w:rPr>
          <w:t>Dp</w:t>
        </w:r>
        <w:proofErr w:type="spellEnd"/>
        <w:r>
          <w:rPr>
            <w:rStyle w:val="-"/>
            <w:b/>
            <w:bCs/>
            <w:color w:val="919191"/>
            <w:sz w:val="20"/>
            <w:szCs w:val="20"/>
            <w:u w:val="none"/>
            <w:lang w:val="en-US"/>
          </w:rPr>
          <w:t xml:space="preserve"> </w:t>
        </w:r>
      </w:hyperlink>
    </w:p>
    <w:p w:rsidR="0070253C" w:rsidRDefault="0070253C" w:rsidP="0070253C">
      <w:pPr>
        <w:pStyle w:val="Web"/>
        <w:spacing w:line="180" w:lineRule="atLeast"/>
        <w:rPr>
          <w:color w:val="000000"/>
          <w:lang w:val="en-GB"/>
        </w:rPr>
      </w:pPr>
      <w:r>
        <w:rPr>
          <w:rFonts w:ascii="Arial" w:hAnsi="Arial" w:cs="Arial"/>
          <w:b/>
          <w:bCs/>
          <w:noProof/>
          <w:color w:val="0000FF"/>
          <w:sz w:val="16"/>
          <w:szCs w:val="16"/>
        </w:rPr>
        <w:drawing>
          <wp:inline distT="0" distB="0" distL="0" distR="0">
            <wp:extent cx="200025" cy="161925"/>
            <wp:effectExtent l="19050" t="0" r="9525" b="0"/>
            <wp:docPr id="3" name="Εικόνα 6" descr="LikeUs">
              <a:hlinkClick xmlns:a="http://schemas.openxmlformats.org/drawingml/2006/main" r:id="rId16" tgtFrame="_blank" tooltip="LikeU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LikeUs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0000FF"/>
          <w:sz w:val="16"/>
          <w:szCs w:val="16"/>
        </w:rPr>
        <w:drawing>
          <wp:inline distT="0" distB="0" distL="0" distR="0">
            <wp:extent cx="200025" cy="161925"/>
            <wp:effectExtent l="19050" t="0" r="9525" b="0"/>
            <wp:docPr id="4" name="Εικόνα 5" descr="FindUs">
              <a:hlinkClick xmlns:a="http://schemas.openxmlformats.org/drawingml/2006/main" r:id="rId19" tgtFrame="_blank" tooltip="FindU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FindUs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0000FF"/>
          <w:sz w:val="16"/>
          <w:szCs w:val="16"/>
        </w:rPr>
        <w:drawing>
          <wp:inline distT="0" distB="0" distL="0" distR="0">
            <wp:extent cx="200025" cy="161925"/>
            <wp:effectExtent l="19050" t="0" r="9525" b="0"/>
            <wp:docPr id="5" name="Εικόνα 4" descr="PinUs">
              <a:hlinkClick xmlns:a="http://schemas.openxmlformats.org/drawingml/2006/main" r:id="rId22" tgtFrame="_blank" tooltip="PinU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PinUs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0000FF"/>
          <w:sz w:val="16"/>
          <w:szCs w:val="16"/>
        </w:rPr>
        <w:drawing>
          <wp:inline distT="0" distB="0" distL="0" distR="0">
            <wp:extent cx="200025" cy="161925"/>
            <wp:effectExtent l="19050" t="0" r="9525" b="0"/>
            <wp:docPr id="6" name="Εικόνα 3" descr="LinkUs">
              <a:hlinkClick xmlns:a="http://schemas.openxmlformats.org/drawingml/2006/main" r:id="rId25" tgtFrame="_blank" tooltip="LinkU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LinkUs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0000FF"/>
          <w:sz w:val="16"/>
          <w:szCs w:val="16"/>
        </w:rPr>
        <w:drawing>
          <wp:inline distT="0" distB="0" distL="0" distR="0">
            <wp:extent cx="200025" cy="161925"/>
            <wp:effectExtent l="19050" t="0" r="9525" b="0"/>
            <wp:docPr id="7" name="Εικόνα 2" descr="SkypeUs">
              <a:hlinkClick xmlns:a="http://schemas.openxmlformats.org/drawingml/2006/main" r:id="rId28" tgtFrame="_blank" tooltip="SkypeU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SkypeUs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059" w:rsidRDefault="00B13059"/>
    <w:sectPr w:rsidR="00B13059" w:rsidSect="00B130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53C"/>
    <w:rsid w:val="00156B7A"/>
    <w:rsid w:val="005C0FBE"/>
    <w:rsid w:val="005C20EC"/>
    <w:rsid w:val="0062065C"/>
    <w:rsid w:val="006E2782"/>
    <w:rsid w:val="0070253C"/>
    <w:rsid w:val="009D0491"/>
    <w:rsid w:val="00B1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3C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0253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0253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70253C"/>
    <w:rPr>
      <w:b/>
      <w:bCs/>
    </w:rPr>
  </w:style>
  <w:style w:type="character" w:styleId="a4">
    <w:name w:val="Emphasis"/>
    <w:basedOn w:val="a0"/>
    <w:uiPriority w:val="20"/>
    <w:qFormat/>
    <w:rsid w:val="0070253C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7025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253C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mgpack.gr" TargetMode="External"/><Relationship Id="rId18" Type="http://schemas.openxmlformats.org/officeDocument/2006/relationships/image" Target="cid:image003.gif@01D48724.653D8510" TargetMode="External"/><Relationship Id="rId26" Type="http://schemas.openxmlformats.org/officeDocument/2006/relationships/image" Target="media/image6.gif"/><Relationship Id="rId3" Type="http://schemas.openxmlformats.org/officeDocument/2006/relationships/webSettings" Target="webSettings.xml"/><Relationship Id="rId21" Type="http://schemas.openxmlformats.org/officeDocument/2006/relationships/image" Target="cid:image004.gif@01D48724.653D8510" TargetMode="External"/><Relationship Id="rId7" Type="http://schemas.openxmlformats.org/officeDocument/2006/relationships/hyperlink" Target="http://www.mgpack.gr/" TargetMode="External"/><Relationship Id="rId12" Type="http://schemas.openxmlformats.org/officeDocument/2006/relationships/hyperlink" Target="mailto:info@mgpack.gr" TargetMode="External"/><Relationship Id="rId17" Type="http://schemas.openxmlformats.org/officeDocument/2006/relationships/image" Target="media/image3.gif"/><Relationship Id="rId25" Type="http://schemas.openxmlformats.org/officeDocument/2006/relationships/hyperlink" Target="http://www.linkedin.com/dgiannato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MG-PACK-1685549805036116/" TargetMode="External"/><Relationship Id="rId20" Type="http://schemas.openxmlformats.org/officeDocument/2006/relationships/image" Target="media/image4.gif"/><Relationship Id="rId29" Type="http://schemas.openxmlformats.org/officeDocument/2006/relationships/image" Target="media/image7.gif"/><Relationship Id="rId1" Type="http://schemas.openxmlformats.org/officeDocument/2006/relationships/styles" Target="styles.xml"/><Relationship Id="rId6" Type="http://schemas.openxmlformats.org/officeDocument/2006/relationships/image" Target="cid:image001.png@01D48724.653D8510" TargetMode="External"/><Relationship Id="rId11" Type="http://schemas.openxmlformats.org/officeDocument/2006/relationships/hyperlink" Target="callto:+302102389736" TargetMode="External"/><Relationship Id="rId24" Type="http://schemas.openxmlformats.org/officeDocument/2006/relationships/image" Target="cid:image005.gif@01D48724.653D8510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prepress@mgpack.gr" TargetMode="External"/><Relationship Id="rId23" Type="http://schemas.openxmlformats.org/officeDocument/2006/relationships/image" Target="media/image5.gif"/><Relationship Id="rId28" Type="http://schemas.openxmlformats.org/officeDocument/2006/relationships/hyperlink" Target="skype:ann_oula?call" TargetMode="External"/><Relationship Id="rId10" Type="http://schemas.openxmlformats.org/officeDocument/2006/relationships/hyperlink" Target="callto:+302102383756" TargetMode="External"/><Relationship Id="rId19" Type="http://schemas.openxmlformats.org/officeDocument/2006/relationships/hyperlink" Target="https://foursquare.com/explore?mode=url&amp;near=Athens,%20Attica&amp;nearGeoId=72057594038192307&amp;q=mgpack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info@mgpack.gr" TargetMode="External"/><Relationship Id="rId9" Type="http://schemas.openxmlformats.org/officeDocument/2006/relationships/image" Target="cid:image002.jpg@01D48724.653D8510" TargetMode="External"/><Relationship Id="rId14" Type="http://schemas.openxmlformats.org/officeDocument/2006/relationships/hyperlink" Target="mailto:sales@mgpack.gr" TargetMode="External"/><Relationship Id="rId22" Type="http://schemas.openxmlformats.org/officeDocument/2006/relationships/hyperlink" Target="http://pinterest.com/source/mgpack.gr/" TargetMode="External"/><Relationship Id="rId27" Type="http://schemas.openxmlformats.org/officeDocument/2006/relationships/image" Target="cid:image006.gif@01D48724.653D8510" TargetMode="External"/><Relationship Id="rId30" Type="http://schemas.openxmlformats.org/officeDocument/2006/relationships/image" Target="cid:image007.gif@01D48724.653D851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5</cp:revision>
  <dcterms:created xsi:type="dcterms:W3CDTF">2019-01-10T07:17:00Z</dcterms:created>
  <dcterms:modified xsi:type="dcterms:W3CDTF">2019-01-10T07:35:00Z</dcterms:modified>
</cp:coreProperties>
</file>